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Look w:val="01E0" w:firstRow="1" w:lastRow="1" w:firstColumn="1" w:lastColumn="1" w:noHBand="0" w:noVBand="0"/>
      </w:tblPr>
      <w:tblGrid>
        <w:gridCol w:w="3487"/>
        <w:gridCol w:w="5995"/>
      </w:tblGrid>
      <w:tr w:rsidR="00D60643" w:rsidRPr="00BD7E1F" w:rsidTr="004A2414">
        <w:tc>
          <w:tcPr>
            <w:tcW w:w="3487" w:type="dxa"/>
          </w:tcPr>
          <w:p w:rsidR="00D60643" w:rsidRPr="00BD7E1F" w:rsidRDefault="00D60643" w:rsidP="004A2414">
            <w:pPr>
              <w:jc w:val="center"/>
              <w:rPr>
                <w:color w:val="000000" w:themeColor="text1"/>
                <w:sz w:val="26"/>
                <w:szCs w:val="26"/>
              </w:rPr>
            </w:pPr>
            <w:r w:rsidRPr="00BD7E1F">
              <w:rPr>
                <w:color w:val="000000" w:themeColor="text1"/>
                <w:sz w:val="26"/>
                <w:szCs w:val="26"/>
              </w:rPr>
              <w:t>UỶ BAN MTTQ VIỆT NAM</w:t>
            </w:r>
          </w:p>
          <w:p w:rsidR="00D60643" w:rsidRPr="00BD7E1F" w:rsidRDefault="00D60643" w:rsidP="004A2414">
            <w:pPr>
              <w:jc w:val="center"/>
              <w:rPr>
                <w:color w:val="000000" w:themeColor="text1"/>
                <w:sz w:val="26"/>
                <w:szCs w:val="26"/>
              </w:rPr>
            </w:pPr>
            <w:r w:rsidRPr="00BD7E1F">
              <w:rPr>
                <w:color w:val="000000" w:themeColor="text1"/>
                <w:sz w:val="26"/>
                <w:szCs w:val="26"/>
              </w:rPr>
              <w:t>THÀNH PHỐ HÀ NỘI</w:t>
            </w:r>
          </w:p>
          <w:p w:rsidR="00D60643" w:rsidRPr="00BD7E1F" w:rsidRDefault="00D60643" w:rsidP="004A2414">
            <w:pPr>
              <w:jc w:val="center"/>
              <w:rPr>
                <w:b/>
                <w:color w:val="000000" w:themeColor="text1"/>
              </w:rPr>
            </w:pPr>
            <w:r w:rsidRPr="00BD7E1F">
              <w:rPr>
                <w:b/>
                <w:color w:val="000000" w:themeColor="text1"/>
                <w:sz w:val="28"/>
                <w:szCs w:val="28"/>
              </w:rPr>
              <w:t>BAN THƯỜNG TRỰC</w:t>
            </w:r>
          </w:p>
          <w:p w:rsidR="00D60643" w:rsidRPr="00BD7E1F" w:rsidRDefault="00D60643" w:rsidP="004A2414">
            <w:pPr>
              <w:jc w:val="center"/>
              <w:rPr>
                <w:b/>
                <w:color w:val="000000" w:themeColor="text1"/>
                <w:u w:val="single"/>
              </w:rPr>
            </w:pPr>
            <w:r w:rsidRPr="00BD7E1F">
              <w:rPr>
                <w:b/>
                <w:noProof/>
                <w:color w:val="000000" w:themeColor="text1"/>
                <w:u w:val="single"/>
              </w:rPr>
              <mc:AlternateContent>
                <mc:Choice Requires="wps">
                  <w:drawing>
                    <wp:anchor distT="0" distB="0" distL="114300" distR="114300" simplePos="0" relativeHeight="251659264" behindDoc="0" locked="0" layoutInCell="1" allowOverlap="1" wp14:anchorId="6614C38E" wp14:editId="459F1E7D">
                      <wp:simplePos x="0" y="0"/>
                      <wp:positionH relativeFrom="column">
                        <wp:posOffset>356235</wp:posOffset>
                      </wp:positionH>
                      <wp:positionV relativeFrom="paragraph">
                        <wp:posOffset>5715</wp:posOffset>
                      </wp:positionV>
                      <wp:extent cx="1306195" cy="0"/>
                      <wp:effectExtent l="8890" t="9525" r="889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5pt" to="13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m9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lTOssW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"/>
                  </w:pict>
                </mc:Fallback>
              </mc:AlternateContent>
            </w:r>
          </w:p>
          <w:p w:rsidR="00D60643" w:rsidRPr="00BD7E1F" w:rsidRDefault="00D60643" w:rsidP="004A2414">
            <w:pPr>
              <w:jc w:val="center"/>
              <w:rPr>
                <w:color w:val="000000" w:themeColor="text1"/>
              </w:rPr>
            </w:pPr>
            <w:r w:rsidRPr="00BD7E1F">
              <w:rPr>
                <w:color w:val="000000" w:themeColor="text1"/>
                <w:sz w:val="28"/>
                <w:szCs w:val="28"/>
              </w:rPr>
              <w:t xml:space="preserve">Số:  </w:t>
            </w:r>
            <w:r w:rsidR="00E6309B">
              <w:rPr>
                <w:color w:val="000000" w:themeColor="text1"/>
                <w:sz w:val="28"/>
                <w:szCs w:val="28"/>
              </w:rPr>
              <w:t>218</w:t>
            </w:r>
            <w:r w:rsidRPr="00BD7E1F">
              <w:rPr>
                <w:color w:val="000000" w:themeColor="text1"/>
                <w:sz w:val="28"/>
                <w:szCs w:val="28"/>
              </w:rPr>
              <w:t xml:space="preserve"> /KH-MTTQ-BTT</w:t>
            </w:r>
          </w:p>
          <w:p w:rsidR="00D60643" w:rsidRPr="00BD7E1F" w:rsidRDefault="00D60643" w:rsidP="004A2414">
            <w:pPr>
              <w:jc w:val="center"/>
              <w:rPr>
                <w:i/>
                <w:color w:val="000000" w:themeColor="text1"/>
                <w:sz w:val="28"/>
                <w:szCs w:val="28"/>
              </w:rPr>
            </w:pPr>
          </w:p>
        </w:tc>
        <w:tc>
          <w:tcPr>
            <w:tcW w:w="5995" w:type="dxa"/>
          </w:tcPr>
          <w:p w:rsidR="00D60643" w:rsidRPr="00BD7E1F" w:rsidRDefault="00D60643" w:rsidP="004A2414">
            <w:pPr>
              <w:jc w:val="center"/>
              <w:rPr>
                <w:b/>
                <w:color w:val="000000" w:themeColor="text1"/>
              </w:rPr>
            </w:pPr>
            <w:r w:rsidRPr="00BD7E1F">
              <w:rPr>
                <w:b/>
                <w:color w:val="000000" w:themeColor="text1"/>
              </w:rPr>
              <w:t xml:space="preserve">CỘNG HOÀ XÃ HỘI CHỦ NGHĨA VIỆT </w:t>
            </w:r>
            <w:smartTag w:uri="urn:schemas-microsoft-com:office:smarttags" w:element="place">
              <w:smartTag w:uri="urn:schemas-microsoft-com:office:smarttags" w:element="country-region">
                <w:r w:rsidRPr="00BD7E1F">
                  <w:rPr>
                    <w:b/>
                    <w:color w:val="000000" w:themeColor="text1"/>
                  </w:rPr>
                  <w:t>NAM</w:t>
                </w:r>
              </w:smartTag>
            </w:smartTag>
          </w:p>
          <w:p w:rsidR="00D60643" w:rsidRPr="00BD7E1F" w:rsidRDefault="00D60643" w:rsidP="004A2414">
            <w:pPr>
              <w:jc w:val="center"/>
              <w:rPr>
                <w:b/>
                <w:color w:val="000000" w:themeColor="text1"/>
              </w:rPr>
            </w:pPr>
            <w:r w:rsidRPr="00BD7E1F">
              <w:rPr>
                <w:b/>
                <w:color w:val="000000" w:themeColor="text1"/>
                <w:sz w:val="28"/>
              </w:rPr>
              <w:t>Độc lập - Tự do - Hạnh phúc</w:t>
            </w:r>
          </w:p>
          <w:p w:rsidR="00D60643" w:rsidRPr="00BD7E1F" w:rsidRDefault="00D60643" w:rsidP="004A2414">
            <w:pPr>
              <w:jc w:val="both"/>
              <w:rPr>
                <w:color w:val="000000" w:themeColor="text1"/>
              </w:rPr>
            </w:pPr>
            <w:r w:rsidRPr="00BD7E1F">
              <w:rPr>
                <w:noProof/>
                <w:color w:val="000000" w:themeColor="text1"/>
                <w:sz w:val="26"/>
                <w:szCs w:val="26"/>
              </w:rPr>
              <mc:AlternateContent>
                <mc:Choice Requires="wps">
                  <w:drawing>
                    <wp:anchor distT="0" distB="0" distL="114300" distR="114300" simplePos="0" relativeHeight="251660288" behindDoc="0" locked="0" layoutInCell="1" allowOverlap="1" wp14:anchorId="04617D93" wp14:editId="2B1B33EA">
                      <wp:simplePos x="0" y="0"/>
                      <wp:positionH relativeFrom="column">
                        <wp:posOffset>723265</wp:posOffset>
                      </wp:positionH>
                      <wp:positionV relativeFrom="paragraph">
                        <wp:posOffset>29210</wp:posOffset>
                      </wp:positionV>
                      <wp:extent cx="2143760" cy="0"/>
                      <wp:effectExtent l="889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2.3pt" to="225.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n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c7yx6cp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"/>
                  </w:pict>
                </mc:Fallback>
              </mc:AlternateContent>
            </w:r>
          </w:p>
          <w:p w:rsidR="00D60643" w:rsidRPr="00BD7E1F" w:rsidRDefault="00D60643" w:rsidP="00E6309B">
            <w:pPr>
              <w:jc w:val="both"/>
              <w:rPr>
                <w:i/>
                <w:color w:val="000000" w:themeColor="text1"/>
              </w:rPr>
            </w:pPr>
            <w:r w:rsidRPr="00BD7E1F">
              <w:rPr>
                <w:color w:val="000000" w:themeColor="text1"/>
              </w:rPr>
              <w:t xml:space="preserve">                   </w:t>
            </w:r>
            <w:r w:rsidRPr="00BD7E1F">
              <w:rPr>
                <w:i/>
                <w:color w:val="000000" w:themeColor="text1"/>
                <w:sz w:val="28"/>
              </w:rPr>
              <w:t xml:space="preserve">Hà Nội, ngày  </w:t>
            </w:r>
            <w:r w:rsidR="00E6309B">
              <w:rPr>
                <w:i/>
                <w:color w:val="000000" w:themeColor="text1"/>
                <w:sz w:val="28"/>
              </w:rPr>
              <w:t>29</w:t>
            </w:r>
            <w:r w:rsidRPr="00BD7E1F">
              <w:rPr>
                <w:i/>
                <w:color w:val="000000" w:themeColor="text1"/>
                <w:sz w:val="28"/>
              </w:rPr>
              <w:t xml:space="preserve">   tháng  </w:t>
            </w:r>
            <w:r w:rsidR="00E6309B">
              <w:rPr>
                <w:i/>
                <w:color w:val="000000" w:themeColor="text1"/>
                <w:sz w:val="28"/>
              </w:rPr>
              <w:t>12</w:t>
            </w:r>
            <w:r w:rsidRPr="00BD7E1F">
              <w:rPr>
                <w:i/>
                <w:color w:val="000000" w:themeColor="text1"/>
                <w:sz w:val="28"/>
              </w:rPr>
              <w:t xml:space="preserve">  năm 202</w:t>
            </w:r>
            <w:r w:rsidR="007776B9">
              <w:rPr>
                <w:i/>
                <w:color w:val="000000" w:themeColor="text1"/>
                <w:sz w:val="28"/>
              </w:rPr>
              <w:t>1</w:t>
            </w:r>
          </w:p>
        </w:tc>
      </w:tr>
    </w:tbl>
    <w:p w:rsidR="00D60643" w:rsidRPr="00BD7E1F" w:rsidRDefault="00D60643" w:rsidP="00D60643">
      <w:pPr>
        <w:rPr>
          <w:b/>
          <w:color w:val="000000" w:themeColor="text1"/>
          <w:sz w:val="32"/>
          <w:szCs w:val="32"/>
        </w:rPr>
      </w:pPr>
    </w:p>
    <w:p w:rsidR="00D60643" w:rsidRPr="00BD7E1F" w:rsidRDefault="00D60643" w:rsidP="00D60643">
      <w:pPr>
        <w:jc w:val="center"/>
        <w:rPr>
          <w:b/>
          <w:color w:val="000000" w:themeColor="text1"/>
          <w:sz w:val="32"/>
          <w:szCs w:val="32"/>
        </w:rPr>
      </w:pPr>
      <w:r w:rsidRPr="00BD7E1F">
        <w:rPr>
          <w:b/>
          <w:color w:val="000000" w:themeColor="text1"/>
          <w:sz w:val="32"/>
          <w:szCs w:val="32"/>
        </w:rPr>
        <w:t>KẾ HOẠCH</w:t>
      </w:r>
    </w:p>
    <w:p w:rsidR="00D60643" w:rsidRPr="00BD7E1F" w:rsidRDefault="00D60643" w:rsidP="00D60643">
      <w:pPr>
        <w:jc w:val="center"/>
        <w:rPr>
          <w:b/>
          <w:color w:val="000000" w:themeColor="text1"/>
          <w:sz w:val="28"/>
        </w:rPr>
      </w:pPr>
      <w:r w:rsidRPr="00BD7E1F">
        <w:rPr>
          <w:b/>
          <w:color w:val="000000" w:themeColor="text1"/>
          <w:sz w:val="28"/>
        </w:rPr>
        <w:t xml:space="preserve">Công tác Tuyên giáo và Đối ngoại của </w:t>
      </w:r>
    </w:p>
    <w:p w:rsidR="00D60643" w:rsidRPr="00BD7E1F" w:rsidRDefault="00D60643" w:rsidP="00D60643">
      <w:pPr>
        <w:jc w:val="center"/>
        <w:rPr>
          <w:b/>
          <w:color w:val="000000" w:themeColor="text1"/>
          <w:sz w:val="28"/>
        </w:rPr>
      </w:pPr>
      <w:r w:rsidRPr="00BD7E1F">
        <w:rPr>
          <w:b/>
          <w:color w:val="000000" w:themeColor="text1"/>
          <w:sz w:val="28"/>
        </w:rPr>
        <w:t>Uỷ ban MTTQ Việt Nam thành phố Hà Nội năm 202</w:t>
      </w:r>
      <w:r w:rsidR="007776B9">
        <w:rPr>
          <w:b/>
          <w:color w:val="000000" w:themeColor="text1"/>
          <w:sz w:val="28"/>
        </w:rPr>
        <w:t>2</w:t>
      </w:r>
    </w:p>
    <w:p w:rsidR="00D60643" w:rsidRPr="00BD7E1F" w:rsidRDefault="00D60643" w:rsidP="00D60643">
      <w:pPr>
        <w:jc w:val="center"/>
        <w:rPr>
          <w:b/>
          <w:color w:val="000000" w:themeColor="text1"/>
          <w:sz w:val="28"/>
          <w:szCs w:val="28"/>
        </w:rPr>
      </w:pPr>
    </w:p>
    <w:p w:rsidR="00D60643" w:rsidRPr="00BD7E1F" w:rsidRDefault="00D60643" w:rsidP="005B0E9D">
      <w:pPr>
        <w:spacing w:before="60" w:after="60" w:line="360" w:lineRule="exact"/>
        <w:ind w:firstLine="567"/>
        <w:jc w:val="both"/>
        <w:rPr>
          <w:color w:val="000000" w:themeColor="text1"/>
          <w:sz w:val="28"/>
          <w:szCs w:val="28"/>
          <w:lang w:val="es-MX"/>
        </w:rPr>
      </w:pPr>
      <w:r w:rsidRPr="00BD7E1F">
        <w:rPr>
          <w:color w:val="000000" w:themeColor="text1"/>
          <w:spacing w:val="-2"/>
          <w:sz w:val="28"/>
          <w:szCs w:val="28"/>
        </w:rPr>
        <w:t>Thực hiện chương trình phối hợp và thống nhất hành động năm 202</w:t>
      </w:r>
      <w:r w:rsidR="007776B9">
        <w:rPr>
          <w:color w:val="000000" w:themeColor="text1"/>
          <w:spacing w:val="-2"/>
          <w:sz w:val="28"/>
          <w:szCs w:val="28"/>
        </w:rPr>
        <w:t>2</w:t>
      </w:r>
      <w:r w:rsidRPr="00BD7E1F">
        <w:rPr>
          <w:color w:val="000000" w:themeColor="text1"/>
          <w:spacing w:val="-2"/>
          <w:sz w:val="28"/>
          <w:szCs w:val="28"/>
        </w:rPr>
        <w:t xml:space="preserve"> của Ủy ban MTTQ Việt Nam thành phố Hà Nội, Ban Thường trực Uỷ ban MTTQ Việt Nam Thành phố xây dựng kế hoạch công tác Tuyên giáo và Đối ngoại năm 202</w:t>
      </w:r>
      <w:r w:rsidR="007776B9">
        <w:rPr>
          <w:color w:val="000000" w:themeColor="text1"/>
          <w:spacing w:val="-2"/>
          <w:sz w:val="28"/>
          <w:szCs w:val="28"/>
        </w:rPr>
        <w:t>2</w:t>
      </w:r>
      <w:r w:rsidRPr="00BD7E1F">
        <w:rPr>
          <w:color w:val="000000" w:themeColor="text1"/>
          <w:spacing w:val="-2"/>
          <w:sz w:val="28"/>
          <w:szCs w:val="28"/>
        </w:rPr>
        <w:t xml:space="preserve"> như sau:</w:t>
      </w:r>
    </w:p>
    <w:p w:rsidR="00D60643" w:rsidRPr="00BD7E1F" w:rsidRDefault="00D60643" w:rsidP="005B0E9D">
      <w:pPr>
        <w:spacing w:before="60" w:after="60" w:line="360" w:lineRule="exact"/>
        <w:ind w:firstLine="567"/>
        <w:jc w:val="both"/>
        <w:rPr>
          <w:b/>
          <w:color w:val="000000" w:themeColor="text1"/>
        </w:rPr>
      </w:pPr>
      <w:r w:rsidRPr="00BD7E1F">
        <w:rPr>
          <w:b/>
          <w:color w:val="000000" w:themeColor="text1"/>
        </w:rPr>
        <w:t>I. MỤC ĐÍCH, YÊU CẦU:</w:t>
      </w:r>
    </w:p>
    <w:p w:rsidR="00D60643" w:rsidRDefault="00D60643" w:rsidP="005B0E9D">
      <w:pPr>
        <w:spacing w:before="60" w:after="60" w:line="360" w:lineRule="exact"/>
        <w:ind w:firstLine="567"/>
        <w:jc w:val="both"/>
        <w:rPr>
          <w:color w:val="000000" w:themeColor="text1"/>
          <w:sz w:val="28"/>
          <w:szCs w:val="28"/>
        </w:rPr>
      </w:pPr>
      <w:r w:rsidRPr="00BD7E1F">
        <w:rPr>
          <w:color w:val="000000" w:themeColor="text1"/>
          <w:sz w:val="28"/>
          <w:szCs w:val="28"/>
        </w:rPr>
        <w:t>- Tổ chức tuyên truyền sâu rộng trong các tầng lớp nhân dân</w:t>
      </w:r>
      <w:r w:rsidR="00444604">
        <w:rPr>
          <w:color w:val="000000" w:themeColor="text1"/>
          <w:sz w:val="28"/>
          <w:szCs w:val="28"/>
        </w:rPr>
        <w:t xml:space="preserve"> v</w:t>
      </w:r>
      <w:r w:rsidR="00444604" w:rsidRPr="00444604">
        <w:rPr>
          <w:color w:val="000000" w:themeColor="text1"/>
          <w:sz w:val="28"/>
          <w:szCs w:val="28"/>
        </w:rPr>
        <w:t>ề</w:t>
      </w:r>
      <w:r w:rsidR="00157062">
        <w:rPr>
          <w:color w:val="000000" w:themeColor="text1"/>
          <w:sz w:val="28"/>
          <w:szCs w:val="28"/>
        </w:rPr>
        <w:t xml:space="preserve"> t</w:t>
      </w:r>
      <w:r w:rsidR="00157062" w:rsidRPr="00157062">
        <w:rPr>
          <w:color w:val="000000" w:themeColor="text1"/>
          <w:sz w:val="28"/>
          <w:szCs w:val="28"/>
        </w:rPr>
        <w:t>ư</w:t>
      </w:r>
      <w:r w:rsidR="00157062">
        <w:rPr>
          <w:color w:val="000000" w:themeColor="text1"/>
          <w:sz w:val="28"/>
          <w:szCs w:val="28"/>
        </w:rPr>
        <w:t xml:space="preserve"> tư</w:t>
      </w:r>
      <w:r w:rsidR="00157062" w:rsidRPr="00157062">
        <w:rPr>
          <w:color w:val="000000" w:themeColor="text1"/>
          <w:sz w:val="28"/>
          <w:szCs w:val="28"/>
        </w:rPr>
        <w:t>ởng</w:t>
      </w:r>
      <w:r w:rsidR="00157062">
        <w:rPr>
          <w:color w:val="000000" w:themeColor="text1"/>
          <w:sz w:val="28"/>
          <w:szCs w:val="28"/>
        </w:rPr>
        <w:t xml:space="preserve">, quan </w:t>
      </w:r>
      <w:r w:rsidR="00157062" w:rsidRPr="00157062">
        <w:rPr>
          <w:color w:val="000000" w:themeColor="text1"/>
          <w:sz w:val="28"/>
          <w:szCs w:val="28"/>
        </w:rPr>
        <w:t>đ</w:t>
      </w:r>
      <w:r w:rsidR="00157062">
        <w:rPr>
          <w:color w:val="000000" w:themeColor="text1"/>
          <w:sz w:val="28"/>
          <w:szCs w:val="28"/>
        </w:rPr>
        <w:t>i</w:t>
      </w:r>
      <w:r w:rsidR="00157062" w:rsidRPr="00157062">
        <w:rPr>
          <w:color w:val="000000" w:themeColor="text1"/>
          <w:sz w:val="28"/>
          <w:szCs w:val="28"/>
        </w:rPr>
        <w:t>ểm</w:t>
      </w:r>
      <w:r w:rsidR="00157062">
        <w:rPr>
          <w:color w:val="000000" w:themeColor="text1"/>
          <w:sz w:val="28"/>
          <w:szCs w:val="28"/>
        </w:rPr>
        <w:t xml:space="preserve"> </w:t>
      </w:r>
      <w:r w:rsidR="00157062" w:rsidRPr="00157062">
        <w:rPr>
          <w:color w:val="000000" w:themeColor="text1"/>
          <w:sz w:val="28"/>
          <w:szCs w:val="28"/>
        </w:rPr>
        <w:t>Đại</w:t>
      </w:r>
      <w:r w:rsidR="00157062">
        <w:rPr>
          <w:color w:val="000000" w:themeColor="text1"/>
          <w:sz w:val="28"/>
          <w:szCs w:val="28"/>
        </w:rPr>
        <w:t xml:space="preserve"> </w:t>
      </w:r>
      <w:r w:rsidR="00157062" w:rsidRPr="00157062">
        <w:rPr>
          <w:color w:val="000000" w:themeColor="text1"/>
          <w:sz w:val="28"/>
          <w:szCs w:val="28"/>
        </w:rPr>
        <w:t>đ</w:t>
      </w:r>
      <w:r w:rsidR="00157062">
        <w:rPr>
          <w:color w:val="000000" w:themeColor="text1"/>
          <w:sz w:val="28"/>
          <w:szCs w:val="28"/>
        </w:rPr>
        <w:t>o</w:t>
      </w:r>
      <w:r w:rsidR="00157062" w:rsidRPr="00157062">
        <w:rPr>
          <w:color w:val="000000" w:themeColor="text1"/>
          <w:sz w:val="28"/>
          <w:szCs w:val="28"/>
        </w:rPr>
        <w:t>àn</w:t>
      </w:r>
      <w:r w:rsidR="00157062">
        <w:rPr>
          <w:color w:val="000000" w:themeColor="text1"/>
          <w:sz w:val="28"/>
          <w:szCs w:val="28"/>
        </w:rPr>
        <w:t xml:space="preserve"> k</w:t>
      </w:r>
      <w:r w:rsidR="00157062" w:rsidRPr="00157062">
        <w:rPr>
          <w:color w:val="000000" w:themeColor="text1"/>
          <w:sz w:val="28"/>
          <w:szCs w:val="28"/>
        </w:rPr>
        <w:t>ết</w:t>
      </w:r>
      <w:r w:rsidR="00157062">
        <w:rPr>
          <w:color w:val="000000" w:themeColor="text1"/>
          <w:sz w:val="28"/>
          <w:szCs w:val="28"/>
        </w:rPr>
        <w:t xml:space="preserve"> to</w:t>
      </w:r>
      <w:r w:rsidR="00157062" w:rsidRPr="00157062">
        <w:rPr>
          <w:color w:val="000000" w:themeColor="text1"/>
          <w:sz w:val="28"/>
          <w:szCs w:val="28"/>
        </w:rPr>
        <w:t>àn</w:t>
      </w:r>
      <w:r w:rsidR="00157062">
        <w:rPr>
          <w:color w:val="000000" w:themeColor="text1"/>
          <w:sz w:val="28"/>
          <w:szCs w:val="28"/>
        </w:rPr>
        <w:t xml:space="preserve"> d</w:t>
      </w:r>
      <w:r w:rsidR="00157062" w:rsidRPr="00157062">
        <w:rPr>
          <w:color w:val="000000" w:themeColor="text1"/>
          <w:sz w:val="28"/>
          <w:szCs w:val="28"/>
        </w:rPr>
        <w:t>â</w:t>
      </w:r>
      <w:r w:rsidR="00157062">
        <w:rPr>
          <w:color w:val="000000" w:themeColor="text1"/>
          <w:sz w:val="28"/>
          <w:szCs w:val="28"/>
        </w:rPr>
        <w:t>n t</w:t>
      </w:r>
      <w:r w:rsidR="00157062" w:rsidRPr="00157062">
        <w:rPr>
          <w:color w:val="000000" w:themeColor="text1"/>
          <w:sz w:val="28"/>
          <w:szCs w:val="28"/>
        </w:rPr>
        <w:t>ộc</w:t>
      </w:r>
      <w:r w:rsidR="00157062">
        <w:rPr>
          <w:color w:val="000000" w:themeColor="text1"/>
          <w:sz w:val="28"/>
          <w:szCs w:val="28"/>
        </w:rPr>
        <w:t>,</w:t>
      </w:r>
      <w:r w:rsidRPr="00BD7E1F">
        <w:rPr>
          <w:color w:val="000000" w:themeColor="text1"/>
          <w:sz w:val="28"/>
          <w:szCs w:val="28"/>
        </w:rPr>
        <w:t xml:space="preserve"> lòng yêu nước, truyền thống lịch sử </w:t>
      </w:r>
      <w:r w:rsidR="00A83D62">
        <w:rPr>
          <w:color w:val="000000" w:themeColor="text1"/>
          <w:sz w:val="28"/>
          <w:szCs w:val="28"/>
        </w:rPr>
        <w:t>c</w:t>
      </w:r>
      <w:r w:rsidR="00A83D62" w:rsidRPr="00A83D62">
        <w:rPr>
          <w:color w:val="000000" w:themeColor="text1"/>
          <w:sz w:val="28"/>
          <w:szCs w:val="28"/>
        </w:rPr>
        <w:t>ủa</w:t>
      </w:r>
      <w:r w:rsidR="00A83D62">
        <w:rPr>
          <w:color w:val="000000" w:themeColor="text1"/>
          <w:sz w:val="28"/>
          <w:szCs w:val="28"/>
        </w:rPr>
        <w:t xml:space="preserve"> </w:t>
      </w:r>
      <w:r w:rsidR="00444604">
        <w:rPr>
          <w:color w:val="000000" w:themeColor="text1"/>
          <w:sz w:val="28"/>
          <w:szCs w:val="28"/>
        </w:rPr>
        <w:t>d</w:t>
      </w:r>
      <w:r w:rsidR="00444604" w:rsidRPr="00444604">
        <w:rPr>
          <w:color w:val="000000" w:themeColor="text1"/>
          <w:sz w:val="28"/>
          <w:szCs w:val="28"/>
        </w:rPr>
        <w:t>â</w:t>
      </w:r>
      <w:r w:rsidR="00444604">
        <w:rPr>
          <w:color w:val="000000" w:themeColor="text1"/>
          <w:sz w:val="28"/>
          <w:szCs w:val="28"/>
        </w:rPr>
        <w:t>n t</w:t>
      </w:r>
      <w:r w:rsidR="00444604" w:rsidRPr="00444604">
        <w:rPr>
          <w:color w:val="000000" w:themeColor="text1"/>
          <w:sz w:val="28"/>
          <w:szCs w:val="28"/>
        </w:rPr>
        <w:t>ộc</w:t>
      </w:r>
      <w:r w:rsidR="00A83D62">
        <w:rPr>
          <w:color w:val="000000" w:themeColor="text1"/>
          <w:sz w:val="28"/>
          <w:szCs w:val="28"/>
        </w:rPr>
        <w:t>,</w:t>
      </w:r>
      <w:r w:rsidR="00444604">
        <w:rPr>
          <w:color w:val="000000" w:themeColor="text1"/>
          <w:sz w:val="28"/>
          <w:szCs w:val="28"/>
        </w:rPr>
        <w:t xml:space="preserve"> </w:t>
      </w:r>
      <w:r w:rsidRPr="00BD7E1F">
        <w:rPr>
          <w:color w:val="000000" w:themeColor="text1"/>
          <w:sz w:val="28"/>
          <w:szCs w:val="28"/>
        </w:rPr>
        <w:t>của Đảng Cộng sản Việt N</w:t>
      </w:r>
      <w:r w:rsidR="00444604">
        <w:rPr>
          <w:color w:val="000000" w:themeColor="text1"/>
          <w:sz w:val="28"/>
          <w:szCs w:val="28"/>
        </w:rPr>
        <w:t xml:space="preserve">am và Mặt trận Tổ quốc Việt Nam; </w:t>
      </w:r>
      <w:r w:rsidRPr="00BD7E1F">
        <w:rPr>
          <w:color w:val="000000" w:themeColor="text1"/>
          <w:sz w:val="28"/>
          <w:szCs w:val="28"/>
          <w:lang w:val="vi-VN"/>
        </w:rPr>
        <w:t>các ngày lễ lớn, các sự kiện chính trị, kinh tế, văn hóa</w:t>
      </w:r>
      <w:r w:rsidR="00444604">
        <w:rPr>
          <w:color w:val="000000" w:themeColor="text1"/>
          <w:sz w:val="28"/>
          <w:szCs w:val="28"/>
          <w:lang w:val="vi-VN"/>
        </w:rPr>
        <w:t>, xã hội của Thủ đô và đất nước</w:t>
      </w:r>
      <w:r w:rsidR="00444604">
        <w:rPr>
          <w:color w:val="000000" w:themeColor="text1"/>
          <w:sz w:val="28"/>
          <w:szCs w:val="28"/>
        </w:rPr>
        <w:t xml:space="preserve">; </w:t>
      </w:r>
      <w:r w:rsidR="00444604" w:rsidRPr="00BD7E1F">
        <w:rPr>
          <w:color w:val="000000" w:themeColor="text1"/>
          <w:sz w:val="28"/>
          <w:szCs w:val="28"/>
        </w:rPr>
        <w:t xml:space="preserve">các Chỉ thị, Nghị quyết của Đảng, chính sách, pháp luật của Nhà nước; </w:t>
      </w:r>
      <w:r w:rsidR="00444604" w:rsidRPr="00BD7E1F">
        <w:rPr>
          <w:color w:val="000000" w:themeColor="text1"/>
          <w:sz w:val="28"/>
          <w:szCs w:val="28"/>
          <w:lang w:val="vi-VN"/>
        </w:rPr>
        <w:t>về các chủ trương, nhiệm vụ, giải pháp của Trung ương và Thành phố về việc thực hiện nhiệm vụ chính trị năm 20</w:t>
      </w:r>
      <w:r w:rsidR="00444604" w:rsidRPr="00BD7E1F">
        <w:rPr>
          <w:color w:val="000000" w:themeColor="text1"/>
          <w:sz w:val="28"/>
          <w:szCs w:val="28"/>
        </w:rPr>
        <w:t>2</w:t>
      </w:r>
      <w:r w:rsidR="00444604">
        <w:rPr>
          <w:color w:val="000000" w:themeColor="text1"/>
          <w:sz w:val="28"/>
          <w:szCs w:val="28"/>
        </w:rPr>
        <w:t>2.</w:t>
      </w:r>
    </w:p>
    <w:p w:rsidR="0031739A" w:rsidRDefault="00D56280" w:rsidP="005B0E9D">
      <w:pPr>
        <w:spacing w:before="60" w:after="60" w:line="360" w:lineRule="exact"/>
        <w:ind w:firstLine="567"/>
        <w:jc w:val="both"/>
        <w:rPr>
          <w:color w:val="000000" w:themeColor="text1"/>
          <w:sz w:val="28"/>
          <w:szCs w:val="28"/>
        </w:rPr>
      </w:pPr>
      <w:r>
        <w:rPr>
          <w:color w:val="000000" w:themeColor="text1"/>
          <w:sz w:val="28"/>
          <w:szCs w:val="28"/>
        </w:rPr>
        <w:t>- Nh</w:t>
      </w:r>
      <w:r w:rsidRPr="00D56280">
        <w:rPr>
          <w:color w:val="000000" w:themeColor="text1"/>
          <w:sz w:val="28"/>
          <w:szCs w:val="28"/>
        </w:rPr>
        <w:t>ằm</w:t>
      </w:r>
      <w:r>
        <w:rPr>
          <w:color w:val="000000" w:themeColor="text1"/>
          <w:sz w:val="28"/>
          <w:szCs w:val="28"/>
        </w:rPr>
        <w:t xml:space="preserve"> c</w:t>
      </w:r>
      <w:r w:rsidR="0031739A">
        <w:rPr>
          <w:color w:val="000000" w:themeColor="text1"/>
          <w:sz w:val="28"/>
          <w:szCs w:val="28"/>
        </w:rPr>
        <w:t>h</w:t>
      </w:r>
      <w:r w:rsidR="0031739A" w:rsidRPr="0031739A">
        <w:rPr>
          <w:color w:val="000000" w:themeColor="text1"/>
          <w:sz w:val="28"/>
          <w:szCs w:val="28"/>
        </w:rPr>
        <w:t>ủ</w:t>
      </w:r>
      <w:r w:rsidR="0031739A">
        <w:rPr>
          <w:color w:val="000000" w:themeColor="text1"/>
          <w:sz w:val="28"/>
          <w:szCs w:val="28"/>
        </w:rPr>
        <w:t xml:space="preserve"> đ</w:t>
      </w:r>
      <w:r w:rsidR="0031739A" w:rsidRPr="0031739A">
        <w:rPr>
          <w:color w:val="000000" w:themeColor="text1"/>
          <w:sz w:val="28"/>
          <w:szCs w:val="28"/>
        </w:rPr>
        <w:t>ộn</w:t>
      </w:r>
      <w:r w:rsidR="0031739A">
        <w:rPr>
          <w:color w:val="000000" w:themeColor="text1"/>
          <w:sz w:val="28"/>
          <w:szCs w:val="28"/>
        </w:rPr>
        <w:t>g n</w:t>
      </w:r>
      <w:r w:rsidR="0031739A" w:rsidRPr="0031739A">
        <w:rPr>
          <w:color w:val="000000" w:themeColor="text1"/>
          <w:sz w:val="28"/>
          <w:szCs w:val="28"/>
        </w:rPr>
        <w:t>ắm</w:t>
      </w:r>
      <w:r w:rsidR="0031739A">
        <w:rPr>
          <w:color w:val="000000" w:themeColor="text1"/>
          <w:sz w:val="28"/>
          <w:szCs w:val="28"/>
        </w:rPr>
        <w:t xml:space="preserve"> ch</w:t>
      </w:r>
      <w:r w:rsidR="0031739A" w:rsidRPr="0031739A">
        <w:rPr>
          <w:color w:val="000000" w:themeColor="text1"/>
          <w:sz w:val="28"/>
          <w:szCs w:val="28"/>
        </w:rPr>
        <w:t>ắc</w:t>
      </w:r>
      <w:r w:rsidR="0031739A">
        <w:rPr>
          <w:color w:val="000000" w:themeColor="text1"/>
          <w:sz w:val="28"/>
          <w:szCs w:val="28"/>
        </w:rPr>
        <w:t xml:space="preserve"> t</w:t>
      </w:r>
      <w:r w:rsidR="0031739A" w:rsidRPr="0031739A">
        <w:rPr>
          <w:color w:val="000000" w:themeColor="text1"/>
          <w:sz w:val="28"/>
          <w:szCs w:val="28"/>
        </w:rPr>
        <w:t>ình</w:t>
      </w:r>
      <w:r w:rsidR="0031739A">
        <w:rPr>
          <w:color w:val="000000" w:themeColor="text1"/>
          <w:sz w:val="28"/>
          <w:szCs w:val="28"/>
        </w:rPr>
        <w:t xml:space="preserve"> h</w:t>
      </w:r>
      <w:r w:rsidR="0031739A" w:rsidRPr="0031739A">
        <w:rPr>
          <w:color w:val="000000" w:themeColor="text1"/>
          <w:sz w:val="28"/>
          <w:szCs w:val="28"/>
        </w:rPr>
        <w:t>ình</w:t>
      </w:r>
      <w:r w:rsidR="0031739A">
        <w:rPr>
          <w:color w:val="000000" w:themeColor="text1"/>
          <w:sz w:val="28"/>
          <w:szCs w:val="28"/>
        </w:rPr>
        <w:t xml:space="preserve"> t</w:t>
      </w:r>
      <w:r w:rsidR="0031739A" w:rsidRPr="0031739A">
        <w:rPr>
          <w:color w:val="000000" w:themeColor="text1"/>
          <w:sz w:val="28"/>
          <w:szCs w:val="28"/>
        </w:rPr>
        <w:t>ư</w:t>
      </w:r>
      <w:r w:rsidR="0031739A">
        <w:rPr>
          <w:color w:val="000000" w:themeColor="text1"/>
          <w:sz w:val="28"/>
          <w:szCs w:val="28"/>
        </w:rPr>
        <w:t xml:space="preserve"> tư</w:t>
      </w:r>
      <w:r w:rsidR="0031739A" w:rsidRPr="0031739A">
        <w:rPr>
          <w:color w:val="000000" w:themeColor="text1"/>
          <w:sz w:val="28"/>
          <w:szCs w:val="28"/>
        </w:rPr>
        <w:t>ởng</w:t>
      </w:r>
      <w:r w:rsidR="0031739A">
        <w:rPr>
          <w:color w:val="000000" w:themeColor="text1"/>
          <w:sz w:val="28"/>
          <w:szCs w:val="28"/>
        </w:rPr>
        <w:t>, t</w:t>
      </w:r>
      <w:r w:rsidR="0031739A" w:rsidRPr="0031739A">
        <w:rPr>
          <w:color w:val="000000" w:themeColor="text1"/>
          <w:sz w:val="28"/>
          <w:szCs w:val="28"/>
        </w:rPr>
        <w:t>â</w:t>
      </w:r>
      <w:r w:rsidR="0031739A">
        <w:rPr>
          <w:color w:val="000000" w:themeColor="text1"/>
          <w:sz w:val="28"/>
          <w:szCs w:val="28"/>
        </w:rPr>
        <w:t>m t</w:t>
      </w:r>
      <w:r w:rsidR="0031739A" w:rsidRPr="0031739A">
        <w:rPr>
          <w:color w:val="000000" w:themeColor="text1"/>
          <w:sz w:val="28"/>
          <w:szCs w:val="28"/>
        </w:rPr>
        <w:t>ư</w:t>
      </w:r>
      <w:r w:rsidR="0031739A">
        <w:rPr>
          <w:color w:val="000000" w:themeColor="text1"/>
          <w:sz w:val="28"/>
          <w:szCs w:val="28"/>
        </w:rPr>
        <w:t xml:space="preserve"> nguy</w:t>
      </w:r>
      <w:r w:rsidR="0031739A" w:rsidRPr="0031739A">
        <w:rPr>
          <w:color w:val="000000" w:themeColor="text1"/>
          <w:sz w:val="28"/>
          <w:szCs w:val="28"/>
        </w:rPr>
        <w:t>ện</w:t>
      </w:r>
      <w:r w:rsidR="0031739A">
        <w:rPr>
          <w:color w:val="000000" w:themeColor="text1"/>
          <w:sz w:val="28"/>
          <w:szCs w:val="28"/>
        </w:rPr>
        <w:t xml:space="preserve"> v</w:t>
      </w:r>
      <w:r w:rsidR="0031739A" w:rsidRPr="0031739A">
        <w:rPr>
          <w:color w:val="000000" w:themeColor="text1"/>
          <w:sz w:val="28"/>
          <w:szCs w:val="28"/>
        </w:rPr>
        <w:t>ọn</w:t>
      </w:r>
      <w:r w:rsidR="0031739A">
        <w:rPr>
          <w:color w:val="000000" w:themeColor="text1"/>
          <w:sz w:val="28"/>
          <w:szCs w:val="28"/>
        </w:rPr>
        <w:t>g c</w:t>
      </w:r>
      <w:r w:rsidR="0031739A" w:rsidRPr="0031739A">
        <w:rPr>
          <w:color w:val="000000" w:themeColor="text1"/>
          <w:sz w:val="28"/>
          <w:szCs w:val="28"/>
        </w:rPr>
        <w:t>ủa</w:t>
      </w:r>
      <w:r w:rsidR="0031739A">
        <w:rPr>
          <w:color w:val="000000" w:themeColor="text1"/>
          <w:sz w:val="28"/>
          <w:szCs w:val="28"/>
        </w:rPr>
        <w:t xml:space="preserve"> nh</w:t>
      </w:r>
      <w:r w:rsidR="0031739A" w:rsidRPr="0031739A">
        <w:rPr>
          <w:color w:val="000000" w:themeColor="text1"/>
          <w:sz w:val="28"/>
          <w:szCs w:val="28"/>
        </w:rPr>
        <w:t>â</w:t>
      </w:r>
      <w:r w:rsidR="0031739A">
        <w:rPr>
          <w:color w:val="000000" w:themeColor="text1"/>
          <w:sz w:val="28"/>
          <w:szCs w:val="28"/>
        </w:rPr>
        <w:t>n d</w:t>
      </w:r>
      <w:r w:rsidR="0031739A" w:rsidRPr="0031739A">
        <w:rPr>
          <w:color w:val="000000" w:themeColor="text1"/>
          <w:sz w:val="28"/>
          <w:szCs w:val="28"/>
        </w:rPr>
        <w:t>â</w:t>
      </w:r>
      <w:r w:rsidR="0031739A">
        <w:rPr>
          <w:color w:val="000000" w:themeColor="text1"/>
          <w:sz w:val="28"/>
          <w:szCs w:val="28"/>
        </w:rPr>
        <w:t>n, k</w:t>
      </w:r>
      <w:r w:rsidR="0031739A" w:rsidRPr="0031739A">
        <w:rPr>
          <w:color w:val="000000" w:themeColor="text1"/>
          <w:sz w:val="28"/>
          <w:szCs w:val="28"/>
        </w:rPr>
        <w:t>ịp</w:t>
      </w:r>
      <w:r w:rsidR="0031739A">
        <w:rPr>
          <w:color w:val="000000" w:themeColor="text1"/>
          <w:sz w:val="28"/>
          <w:szCs w:val="28"/>
        </w:rPr>
        <w:t xml:space="preserve"> th</w:t>
      </w:r>
      <w:r w:rsidR="0031739A" w:rsidRPr="0031739A">
        <w:rPr>
          <w:color w:val="000000" w:themeColor="text1"/>
          <w:sz w:val="28"/>
          <w:szCs w:val="28"/>
        </w:rPr>
        <w:t>ời</w:t>
      </w:r>
      <w:r w:rsidR="0031739A">
        <w:rPr>
          <w:color w:val="000000" w:themeColor="text1"/>
          <w:sz w:val="28"/>
          <w:szCs w:val="28"/>
        </w:rPr>
        <w:t xml:space="preserve"> ph</w:t>
      </w:r>
      <w:r w:rsidR="0031739A" w:rsidRPr="0031739A">
        <w:rPr>
          <w:color w:val="000000" w:themeColor="text1"/>
          <w:sz w:val="28"/>
          <w:szCs w:val="28"/>
        </w:rPr>
        <w:t>ản</w:t>
      </w:r>
      <w:r w:rsidR="0031739A">
        <w:rPr>
          <w:color w:val="000000" w:themeColor="text1"/>
          <w:sz w:val="28"/>
          <w:szCs w:val="28"/>
        </w:rPr>
        <w:t xml:space="preserve"> </w:t>
      </w:r>
      <w:r w:rsidR="0031739A" w:rsidRPr="0031739A">
        <w:rPr>
          <w:color w:val="000000" w:themeColor="text1"/>
          <w:sz w:val="28"/>
          <w:szCs w:val="28"/>
        </w:rPr>
        <w:t>ánh</w:t>
      </w:r>
      <w:r w:rsidR="0031739A">
        <w:rPr>
          <w:color w:val="000000" w:themeColor="text1"/>
          <w:sz w:val="28"/>
          <w:szCs w:val="28"/>
        </w:rPr>
        <w:t xml:space="preserve"> đ</w:t>
      </w:r>
      <w:r w:rsidR="0031739A" w:rsidRPr="0031739A">
        <w:rPr>
          <w:color w:val="000000" w:themeColor="text1"/>
          <w:sz w:val="28"/>
          <w:szCs w:val="28"/>
        </w:rPr>
        <w:t>ầy</w:t>
      </w:r>
      <w:r w:rsidR="0031739A">
        <w:rPr>
          <w:color w:val="000000" w:themeColor="text1"/>
          <w:sz w:val="28"/>
          <w:szCs w:val="28"/>
        </w:rPr>
        <w:t xml:space="preserve"> </w:t>
      </w:r>
      <w:r w:rsidR="0031739A" w:rsidRPr="0031739A">
        <w:rPr>
          <w:color w:val="000000" w:themeColor="text1"/>
          <w:sz w:val="28"/>
          <w:szCs w:val="28"/>
        </w:rPr>
        <w:t>đủ</w:t>
      </w:r>
      <w:r w:rsidR="0031739A">
        <w:rPr>
          <w:color w:val="000000" w:themeColor="text1"/>
          <w:sz w:val="28"/>
          <w:szCs w:val="28"/>
        </w:rPr>
        <w:t xml:space="preserve"> c</w:t>
      </w:r>
      <w:r w:rsidR="0031739A" w:rsidRPr="0031739A">
        <w:rPr>
          <w:color w:val="000000" w:themeColor="text1"/>
          <w:sz w:val="28"/>
          <w:szCs w:val="28"/>
        </w:rPr>
        <w:t>á</w:t>
      </w:r>
      <w:r w:rsidR="0031739A">
        <w:rPr>
          <w:color w:val="000000" w:themeColor="text1"/>
          <w:sz w:val="28"/>
          <w:szCs w:val="28"/>
        </w:rPr>
        <w:t xml:space="preserve">c </w:t>
      </w:r>
      <w:r w:rsidR="0031739A" w:rsidRPr="0031739A">
        <w:rPr>
          <w:color w:val="000000" w:themeColor="text1"/>
          <w:sz w:val="28"/>
          <w:szCs w:val="28"/>
        </w:rPr>
        <w:t>ý</w:t>
      </w:r>
      <w:r w:rsidR="0031739A">
        <w:rPr>
          <w:color w:val="000000" w:themeColor="text1"/>
          <w:sz w:val="28"/>
          <w:szCs w:val="28"/>
        </w:rPr>
        <w:t xml:space="preserve"> ki</w:t>
      </w:r>
      <w:r w:rsidR="0031739A" w:rsidRPr="0031739A">
        <w:rPr>
          <w:color w:val="000000" w:themeColor="text1"/>
          <w:sz w:val="28"/>
          <w:szCs w:val="28"/>
        </w:rPr>
        <w:t>ến</w:t>
      </w:r>
      <w:r w:rsidR="0031739A">
        <w:rPr>
          <w:color w:val="000000" w:themeColor="text1"/>
          <w:sz w:val="28"/>
          <w:szCs w:val="28"/>
        </w:rPr>
        <w:t>, ki</w:t>
      </w:r>
      <w:r w:rsidR="0031739A" w:rsidRPr="0031739A">
        <w:rPr>
          <w:color w:val="000000" w:themeColor="text1"/>
          <w:sz w:val="28"/>
          <w:szCs w:val="28"/>
        </w:rPr>
        <w:t>ến</w:t>
      </w:r>
      <w:r w:rsidR="0031739A">
        <w:rPr>
          <w:color w:val="000000" w:themeColor="text1"/>
          <w:sz w:val="28"/>
          <w:szCs w:val="28"/>
        </w:rPr>
        <w:t xml:space="preserve"> ngh</w:t>
      </w:r>
      <w:r w:rsidR="0031739A" w:rsidRPr="0031739A">
        <w:rPr>
          <w:color w:val="000000" w:themeColor="text1"/>
          <w:sz w:val="28"/>
          <w:szCs w:val="28"/>
        </w:rPr>
        <w:t>ị</w:t>
      </w:r>
      <w:r w:rsidR="0031739A">
        <w:rPr>
          <w:color w:val="000000" w:themeColor="text1"/>
          <w:sz w:val="28"/>
          <w:szCs w:val="28"/>
        </w:rPr>
        <w:t xml:space="preserve"> c</w:t>
      </w:r>
      <w:r w:rsidR="0031739A" w:rsidRPr="0031739A">
        <w:rPr>
          <w:color w:val="000000" w:themeColor="text1"/>
          <w:sz w:val="28"/>
          <w:szCs w:val="28"/>
        </w:rPr>
        <w:t>ủa</w:t>
      </w:r>
      <w:r w:rsidR="0031739A">
        <w:rPr>
          <w:color w:val="000000" w:themeColor="text1"/>
          <w:sz w:val="28"/>
          <w:szCs w:val="28"/>
        </w:rPr>
        <w:t xml:space="preserve"> Nh</w:t>
      </w:r>
      <w:r w:rsidR="0031739A" w:rsidRPr="0031739A">
        <w:rPr>
          <w:color w:val="000000" w:themeColor="text1"/>
          <w:sz w:val="28"/>
          <w:szCs w:val="28"/>
        </w:rPr>
        <w:t>â</w:t>
      </w:r>
      <w:r w:rsidR="0031739A">
        <w:rPr>
          <w:color w:val="000000" w:themeColor="text1"/>
          <w:sz w:val="28"/>
          <w:szCs w:val="28"/>
        </w:rPr>
        <w:t>n d</w:t>
      </w:r>
      <w:r w:rsidR="0031739A" w:rsidRPr="0031739A">
        <w:rPr>
          <w:color w:val="000000" w:themeColor="text1"/>
          <w:sz w:val="28"/>
          <w:szCs w:val="28"/>
        </w:rPr>
        <w:t>â</w:t>
      </w:r>
      <w:r w:rsidR="0031739A">
        <w:rPr>
          <w:color w:val="000000" w:themeColor="text1"/>
          <w:sz w:val="28"/>
          <w:szCs w:val="28"/>
        </w:rPr>
        <w:t>n v</w:t>
      </w:r>
      <w:r w:rsidR="0031739A" w:rsidRPr="0031739A">
        <w:rPr>
          <w:color w:val="000000" w:themeColor="text1"/>
          <w:sz w:val="28"/>
          <w:szCs w:val="28"/>
        </w:rPr>
        <w:t>ới</w:t>
      </w:r>
      <w:r w:rsidR="0031739A">
        <w:rPr>
          <w:color w:val="000000" w:themeColor="text1"/>
          <w:sz w:val="28"/>
          <w:szCs w:val="28"/>
        </w:rPr>
        <w:t xml:space="preserve"> c</w:t>
      </w:r>
      <w:r w:rsidR="0031739A" w:rsidRPr="0031739A">
        <w:rPr>
          <w:color w:val="000000" w:themeColor="text1"/>
          <w:sz w:val="28"/>
          <w:szCs w:val="28"/>
        </w:rPr>
        <w:t>ấp</w:t>
      </w:r>
      <w:r w:rsidR="0031739A">
        <w:rPr>
          <w:color w:val="000000" w:themeColor="text1"/>
          <w:sz w:val="28"/>
          <w:szCs w:val="28"/>
        </w:rPr>
        <w:t xml:space="preserve"> </w:t>
      </w:r>
      <w:r w:rsidR="0031739A" w:rsidRPr="0031739A">
        <w:rPr>
          <w:color w:val="000000" w:themeColor="text1"/>
          <w:sz w:val="28"/>
          <w:szCs w:val="28"/>
        </w:rPr>
        <w:t>ủy</w:t>
      </w:r>
      <w:r w:rsidR="0031739A">
        <w:rPr>
          <w:color w:val="000000" w:themeColor="text1"/>
          <w:sz w:val="28"/>
          <w:szCs w:val="28"/>
        </w:rPr>
        <w:t>, ch</w:t>
      </w:r>
      <w:r w:rsidR="0031739A" w:rsidRPr="0031739A">
        <w:rPr>
          <w:color w:val="000000" w:themeColor="text1"/>
          <w:sz w:val="28"/>
          <w:szCs w:val="28"/>
        </w:rPr>
        <w:t>ính</w:t>
      </w:r>
      <w:r w:rsidR="0031739A">
        <w:rPr>
          <w:color w:val="000000" w:themeColor="text1"/>
          <w:sz w:val="28"/>
          <w:szCs w:val="28"/>
        </w:rPr>
        <w:t xml:space="preserve"> quy</w:t>
      </w:r>
      <w:r w:rsidR="0031739A" w:rsidRPr="0031739A">
        <w:rPr>
          <w:color w:val="000000" w:themeColor="text1"/>
          <w:sz w:val="28"/>
          <w:szCs w:val="28"/>
        </w:rPr>
        <w:t>ền</w:t>
      </w:r>
      <w:r w:rsidR="0031739A">
        <w:rPr>
          <w:color w:val="000000" w:themeColor="text1"/>
          <w:sz w:val="28"/>
          <w:szCs w:val="28"/>
        </w:rPr>
        <w:t>, M</w:t>
      </w:r>
      <w:r w:rsidR="0031739A" w:rsidRPr="0031739A">
        <w:rPr>
          <w:color w:val="000000" w:themeColor="text1"/>
          <w:sz w:val="28"/>
          <w:szCs w:val="28"/>
        </w:rPr>
        <w:t>ặt</w:t>
      </w:r>
      <w:r w:rsidR="0031739A">
        <w:rPr>
          <w:color w:val="000000" w:themeColor="text1"/>
          <w:sz w:val="28"/>
          <w:szCs w:val="28"/>
        </w:rPr>
        <w:t xml:space="preserve"> tr</w:t>
      </w:r>
      <w:r w:rsidR="0031739A" w:rsidRPr="0031739A">
        <w:rPr>
          <w:color w:val="000000" w:themeColor="text1"/>
          <w:sz w:val="28"/>
          <w:szCs w:val="28"/>
        </w:rPr>
        <w:t>ận</w:t>
      </w:r>
      <w:r w:rsidR="0031739A">
        <w:rPr>
          <w:color w:val="000000" w:themeColor="text1"/>
          <w:sz w:val="28"/>
          <w:szCs w:val="28"/>
        </w:rPr>
        <w:t xml:space="preserve"> c</w:t>
      </w:r>
      <w:r w:rsidR="0031739A" w:rsidRPr="0031739A">
        <w:rPr>
          <w:color w:val="000000" w:themeColor="text1"/>
          <w:sz w:val="28"/>
          <w:szCs w:val="28"/>
        </w:rPr>
        <w:t>ấp</w:t>
      </w:r>
      <w:r w:rsidR="0031739A">
        <w:rPr>
          <w:color w:val="000000" w:themeColor="text1"/>
          <w:sz w:val="28"/>
          <w:szCs w:val="28"/>
        </w:rPr>
        <w:t xml:space="preserve"> tr</w:t>
      </w:r>
      <w:r w:rsidR="0031739A" w:rsidRPr="0031739A">
        <w:rPr>
          <w:color w:val="000000" w:themeColor="text1"/>
          <w:sz w:val="28"/>
          <w:szCs w:val="28"/>
        </w:rPr>
        <w:t>ê</w:t>
      </w:r>
      <w:r w:rsidR="0031739A">
        <w:rPr>
          <w:color w:val="000000" w:themeColor="text1"/>
          <w:sz w:val="28"/>
          <w:szCs w:val="28"/>
        </w:rPr>
        <w:t>n v</w:t>
      </w:r>
      <w:r w:rsidR="0031739A" w:rsidRPr="0031739A">
        <w:rPr>
          <w:color w:val="000000" w:themeColor="text1"/>
          <w:sz w:val="28"/>
          <w:szCs w:val="28"/>
        </w:rPr>
        <w:t>à</w:t>
      </w:r>
      <w:r w:rsidR="0031739A">
        <w:rPr>
          <w:color w:val="000000" w:themeColor="text1"/>
          <w:sz w:val="28"/>
          <w:szCs w:val="28"/>
        </w:rPr>
        <w:t xml:space="preserve"> l</w:t>
      </w:r>
      <w:r w:rsidR="0031739A" w:rsidRPr="0031739A">
        <w:rPr>
          <w:color w:val="000000" w:themeColor="text1"/>
          <w:sz w:val="28"/>
          <w:szCs w:val="28"/>
        </w:rPr>
        <w:t>àm</w:t>
      </w:r>
      <w:r w:rsidR="0031739A">
        <w:rPr>
          <w:color w:val="000000" w:themeColor="text1"/>
          <w:sz w:val="28"/>
          <w:szCs w:val="28"/>
        </w:rPr>
        <w:t xml:space="preserve"> t</w:t>
      </w:r>
      <w:r w:rsidR="0031739A" w:rsidRPr="0031739A">
        <w:rPr>
          <w:color w:val="000000" w:themeColor="text1"/>
          <w:sz w:val="28"/>
          <w:szCs w:val="28"/>
        </w:rPr>
        <w:t>ốt</w:t>
      </w:r>
      <w:r w:rsidR="0031739A">
        <w:rPr>
          <w:color w:val="000000" w:themeColor="text1"/>
          <w:sz w:val="28"/>
          <w:szCs w:val="28"/>
        </w:rPr>
        <w:t xml:space="preserve"> c</w:t>
      </w:r>
      <w:r w:rsidR="0031739A" w:rsidRPr="0031739A">
        <w:rPr>
          <w:color w:val="000000" w:themeColor="text1"/>
          <w:sz w:val="28"/>
          <w:szCs w:val="28"/>
        </w:rPr>
        <w:t>ô</w:t>
      </w:r>
      <w:r w:rsidR="0031739A">
        <w:rPr>
          <w:color w:val="000000" w:themeColor="text1"/>
          <w:sz w:val="28"/>
          <w:szCs w:val="28"/>
        </w:rPr>
        <w:t>ng t</w:t>
      </w:r>
      <w:r w:rsidR="0031739A" w:rsidRPr="0031739A">
        <w:rPr>
          <w:color w:val="000000" w:themeColor="text1"/>
          <w:sz w:val="28"/>
          <w:szCs w:val="28"/>
        </w:rPr>
        <w:t>ác</w:t>
      </w:r>
      <w:r w:rsidR="0031739A">
        <w:rPr>
          <w:color w:val="000000" w:themeColor="text1"/>
          <w:sz w:val="28"/>
          <w:szCs w:val="28"/>
        </w:rPr>
        <w:t xml:space="preserve"> </w:t>
      </w:r>
      <w:r w:rsidR="0031739A" w:rsidRPr="0031739A">
        <w:rPr>
          <w:color w:val="000000" w:themeColor="text1"/>
          <w:sz w:val="28"/>
          <w:szCs w:val="28"/>
        </w:rPr>
        <w:t>định</w:t>
      </w:r>
      <w:r w:rsidR="0031739A">
        <w:rPr>
          <w:color w:val="000000" w:themeColor="text1"/>
          <w:sz w:val="28"/>
          <w:szCs w:val="28"/>
        </w:rPr>
        <w:t xml:space="preserve"> hư</w:t>
      </w:r>
      <w:r w:rsidR="0031739A" w:rsidRPr="0031739A">
        <w:rPr>
          <w:color w:val="000000" w:themeColor="text1"/>
          <w:sz w:val="28"/>
          <w:szCs w:val="28"/>
        </w:rPr>
        <w:t>ớng</w:t>
      </w:r>
      <w:r w:rsidR="0031739A">
        <w:rPr>
          <w:color w:val="000000" w:themeColor="text1"/>
          <w:sz w:val="28"/>
          <w:szCs w:val="28"/>
        </w:rPr>
        <w:t xml:space="preserve"> d</w:t>
      </w:r>
      <w:r w:rsidR="0031739A" w:rsidRPr="0031739A">
        <w:rPr>
          <w:color w:val="000000" w:themeColor="text1"/>
          <w:sz w:val="28"/>
          <w:szCs w:val="28"/>
        </w:rPr>
        <w:t>ư</w:t>
      </w:r>
      <w:r w:rsidR="0031739A">
        <w:rPr>
          <w:color w:val="000000" w:themeColor="text1"/>
          <w:sz w:val="28"/>
          <w:szCs w:val="28"/>
        </w:rPr>
        <w:t xml:space="preserve"> lu</w:t>
      </w:r>
      <w:r w:rsidR="0031739A" w:rsidRPr="0031739A">
        <w:rPr>
          <w:color w:val="000000" w:themeColor="text1"/>
          <w:sz w:val="28"/>
          <w:szCs w:val="28"/>
        </w:rPr>
        <w:t>ận</w:t>
      </w:r>
      <w:r w:rsidR="0031739A">
        <w:rPr>
          <w:color w:val="000000" w:themeColor="text1"/>
          <w:sz w:val="28"/>
          <w:szCs w:val="28"/>
        </w:rPr>
        <w:t>.</w:t>
      </w:r>
    </w:p>
    <w:p w:rsidR="004A02BB" w:rsidRPr="00CE5028" w:rsidRDefault="00E761EF" w:rsidP="005B0E9D">
      <w:pPr>
        <w:spacing w:before="60" w:after="60" w:line="360" w:lineRule="exact"/>
        <w:ind w:firstLine="567"/>
        <w:jc w:val="both"/>
        <w:rPr>
          <w:color w:val="000000"/>
          <w:sz w:val="28"/>
          <w:szCs w:val="28"/>
        </w:rPr>
      </w:pPr>
      <w:r>
        <w:rPr>
          <w:color w:val="000000" w:themeColor="text1"/>
          <w:sz w:val="28"/>
          <w:szCs w:val="28"/>
        </w:rPr>
        <w:t>-</w:t>
      </w:r>
      <w:r>
        <w:rPr>
          <w:sz w:val="28"/>
          <w:szCs w:val="28"/>
        </w:rPr>
        <w:t xml:space="preserve"> Tiếp tục đổi mới, đa </w:t>
      </w:r>
      <w:r w:rsidRPr="00223E08">
        <w:rPr>
          <w:sz w:val="28"/>
          <w:szCs w:val="28"/>
        </w:rPr>
        <w:t xml:space="preserve">dạng hoá các hình thức tuyên truyền, </w:t>
      </w:r>
      <w:r w:rsidR="00F07813" w:rsidRPr="00F07813">
        <w:rPr>
          <w:bCs/>
          <w:color w:val="000000"/>
          <w:sz w:val="28"/>
          <w:szCs w:val="28"/>
        </w:rPr>
        <w:t xml:space="preserve">vận động nhân dân </w:t>
      </w:r>
      <w:r w:rsidR="00FD2C9B" w:rsidRPr="00FD2C9B">
        <w:rPr>
          <w:bCs/>
          <w:color w:val="000000"/>
          <w:sz w:val="28"/>
          <w:szCs w:val="28"/>
        </w:rPr>
        <w:t>đảm</w:t>
      </w:r>
      <w:r w:rsidR="00FD2C9B">
        <w:rPr>
          <w:bCs/>
          <w:color w:val="000000"/>
          <w:sz w:val="28"/>
          <w:szCs w:val="28"/>
        </w:rPr>
        <w:t xml:space="preserve"> b</w:t>
      </w:r>
      <w:r w:rsidR="00FD2C9B" w:rsidRPr="00FD2C9B">
        <w:rPr>
          <w:bCs/>
          <w:color w:val="000000"/>
          <w:sz w:val="28"/>
          <w:szCs w:val="28"/>
        </w:rPr>
        <w:t>ảo</w:t>
      </w:r>
      <w:r w:rsidR="00FD2C9B">
        <w:rPr>
          <w:bCs/>
          <w:color w:val="000000"/>
          <w:sz w:val="28"/>
          <w:szCs w:val="28"/>
        </w:rPr>
        <w:t xml:space="preserve"> t</w:t>
      </w:r>
      <w:r w:rsidR="00FD2C9B" w:rsidRPr="00FD2C9B">
        <w:rPr>
          <w:bCs/>
          <w:color w:val="000000"/>
          <w:sz w:val="28"/>
          <w:szCs w:val="28"/>
        </w:rPr>
        <w:t>ính</w:t>
      </w:r>
      <w:r w:rsidR="00FD2C9B">
        <w:rPr>
          <w:bCs/>
          <w:color w:val="000000"/>
          <w:sz w:val="28"/>
          <w:szCs w:val="28"/>
        </w:rPr>
        <w:t xml:space="preserve"> thi</w:t>
      </w:r>
      <w:r w:rsidR="00FD2C9B" w:rsidRPr="00FD2C9B">
        <w:rPr>
          <w:bCs/>
          <w:color w:val="000000"/>
          <w:sz w:val="28"/>
          <w:szCs w:val="28"/>
        </w:rPr>
        <w:t>ết</w:t>
      </w:r>
      <w:r w:rsidR="00FD2C9B">
        <w:rPr>
          <w:bCs/>
          <w:color w:val="000000"/>
          <w:sz w:val="28"/>
          <w:szCs w:val="28"/>
        </w:rPr>
        <w:t xml:space="preserve"> th</w:t>
      </w:r>
      <w:r w:rsidR="00FD2C9B" w:rsidRPr="00FD2C9B">
        <w:rPr>
          <w:bCs/>
          <w:color w:val="000000"/>
          <w:sz w:val="28"/>
          <w:szCs w:val="28"/>
        </w:rPr>
        <w:t>ực</w:t>
      </w:r>
      <w:r w:rsidR="00FD2C9B">
        <w:rPr>
          <w:bCs/>
          <w:color w:val="000000"/>
          <w:sz w:val="28"/>
          <w:szCs w:val="28"/>
        </w:rPr>
        <w:t>, hi</w:t>
      </w:r>
      <w:r w:rsidR="00FD2C9B" w:rsidRPr="00FD2C9B">
        <w:rPr>
          <w:bCs/>
          <w:color w:val="000000"/>
          <w:sz w:val="28"/>
          <w:szCs w:val="28"/>
        </w:rPr>
        <w:t>ệu</w:t>
      </w:r>
      <w:r w:rsidR="00FD2C9B">
        <w:rPr>
          <w:bCs/>
          <w:color w:val="000000"/>
          <w:sz w:val="28"/>
          <w:szCs w:val="28"/>
        </w:rPr>
        <w:t xml:space="preserve"> qu</w:t>
      </w:r>
      <w:r w:rsidR="00FD2C9B" w:rsidRPr="00FD2C9B">
        <w:rPr>
          <w:bCs/>
          <w:color w:val="000000"/>
          <w:sz w:val="28"/>
          <w:szCs w:val="28"/>
        </w:rPr>
        <w:t>ả</w:t>
      </w:r>
      <w:r w:rsidR="00FD2C9B">
        <w:rPr>
          <w:bCs/>
          <w:color w:val="000000"/>
          <w:sz w:val="28"/>
          <w:szCs w:val="28"/>
        </w:rPr>
        <w:t xml:space="preserve"> ph</w:t>
      </w:r>
      <w:r w:rsidR="00FD2C9B" w:rsidRPr="00FD2C9B">
        <w:rPr>
          <w:bCs/>
          <w:color w:val="000000"/>
          <w:sz w:val="28"/>
          <w:szCs w:val="28"/>
        </w:rPr>
        <w:t>ù</w:t>
      </w:r>
      <w:r w:rsidR="00FD2C9B">
        <w:rPr>
          <w:bCs/>
          <w:color w:val="000000"/>
          <w:sz w:val="28"/>
          <w:szCs w:val="28"/>
        </w:rPr>
        <w:t xml:space="preserve"> h</w:t>
      </w:r>
      <w:r w:rsidR="00FD2C9B" w:rsidRPr="00FD2C9B">
        <w:rPr>
          <w:bCs/>
          <w:color w:val="000000"/>
          <w:sz w:val="28"/>
          <w:szCs w:val="28"/>
        </w:rPr>
        <w:t>ợp</w:t>
      </w:r>
      <w:r w:rsidR="00FD2C9B">
        <w:rPr>
          <w:bCs/>
          <w:color w:val="000000"/>
          <w:sz w:val="28"/>
          <w:szCs w:val="28"/>
        </w:rPr>
        <w:t xml:space="preserve"> v</w:t>
      </w:r>
      <w:r w:rsidR="00FD2C9B" w:rsidRPr="00FD2C9B">
        <w:rPr>
          <w:bCs/>
          <w:color w:val="000000"/>
          <w:sz w:val="28"/>
          <w:szCs w:val="28"/>
        </w:rPr>
        <w:t>ới</w:t>
      </w:r>
      <w:r w:rsidR="00FD2C9B">
        <w:rPr>
          <w:bCs/>
          <w:color w:val="000000"/>
          <w:sz w:val="28"/>
          <w:szCs w:val="28"/>
        </w:rPr>
        <w:t xml:space="preserve"> đ</w:t>
      </w:r>
      <w:r w:rsidR="00FD2C9B" w:rsidRPr="00FD2C9B">
        <w:rPr>
          <w:bCs/>
          <w:color w:val="000000"/>
          <w:sz w:val="28"/>
          <w:szCs w:val="28"/>
        </w:rPr>
        <w:t>ặc</w:t>
      </w:r>
      <w:r w:rsidR="00FD2C9B">
        <w:rPr>
          <w:bCs/>
          <w:color w:val="000000"/>
          <w:sz w:val="28"/>
          <w:szCs w:val="28"/>
        </w:rPr>
        <w:t xml:space="preserve"> </w:t>
      </w:r>
      <w:r w:rsidR="00FD2C9B" w:rsidRPr="00FD2C9B">
        <w:rPr>
          <w:bCs/>
          <w:color w:val="000000"/>
          <w:sz w:val="28"/>
          <w:szCs w:val="28"/>
        </w:rPr>
        <w:t>đ</w:t>
      </w:r>
      <w:r w:rsidR="00FD2C9B">
        <w:rPr>
          <w:bCs/>
          <w:color w:val="000000"/>
          <w:sz w:val="28"/>
          <w:szCs w:val="28"/>
        </w:rPr>
        <w:t>i</w:t>
      </w:r>
      <w:r w:rsidR="00FD2C9B" w:rsidRPr="00FD2C9B">
        <w:rPr>
          <w:bCs/>
          <w:color w:val="000000"/>
          <w:sz w:val="28"/>
          <w:szCs w:val="28"/>
        </w:rPr>
        <w:t>ểm</w:t>
      </w:r>
      <w:r w:rsidR="00FD2C9B">
        <w:rPr>
          <w:bCs/>
          <w:color w:val="000000"/>
          <w:sz w:val="28"/>
          <w:szCs w:val="28"/>
        </w:rPr>
        <w:t xml:space="preserve"> t</w:t>
      </w:r>
      <w:r w:rsidR="00FD2C9B" w:rsidRPr="00FD2C9B">
        <w:rPr>
          <w:bCs/>
          <w:color w:val="000000"/>
          <w:sz w:val="28"/>
          <w:szCs w:val="28"/>
        </w:rPr>
        <w:t>ừng</w:t>
      </w:r>
      <w:r w:rsidR="00FD2C9B">
        <w:rPr>
          <w:bCs/>
          <w:color w:val="000000"/>
          <w:sz w:val="28"/>
          <w:szCs w:val="28"/>
        </w:rPr>
        <w:t xml:space="preserve"> đ</w:t>
      </w:r>
      <w:r w:rsidR="00FD2C9B" w:rsidRPr="00FD2C9B">
        <w:rPr>
          <w:bCs/>
          <w:color w:val="000000"/>
          <w:sz w:val="28"/>
          <w:szCs w:val="28"/>
        </w:rPr>
        <w:t>ối</w:t>
      </w:r>
      <w:r w:rsidR="00FD2C9B">
        <w:rPr>
          <w:bCs/>
          <w:color w:val="000000"/>
          <w:sz w:val="28"/>
          <w:szCs w:val="28"/>
        </w:rPr>
        <w:t xml:space="preserve"> tư</w:t>
      </w:r>
      <w:r w:rsidR="00FD2C9B" w:rsidRPr="00FD2C9B">
        <w:rPr>
          <w:bCs/>
          <w:color w:val="000000"/>
          <w:sz w:val="28"/>
          <w:szCs w:val="28"/>
        </w:rPr>
        <w:t>ợn</w:t>
      </w:r>
      <w:r w:rsidR="00FD2C9B">
        <w:rPr>
          <w:bCs/>
          <w:color w:val="000000"/>
          <w:sz w:val="28"/>
          <w:szCs w:val="28"/>
        </w:rPr>
        <w:t xml:space="preserve">g, </w:t>
      </w:r>
      <w:r w:rsidR="00FD2C9B" w:rsidRPr="00FD2C9B">
        <w:rPr>
          <w:bCs/>
          <w:color w:val="000000"/>
          <w:sz w:val="28"/>
          <w:szCs w:val="28"/>
        </w:rPr>
        <w:t>địa</w:t>
      </w:r>
      <w:r w:rsidR="00FD2C9B">
        <w:rPr>
          <w:bCs/>
          <w:color w:val="000000"/>
          <w:sz w:val="28"/>
          <w:szCs w:val="28"/>
        </w:rPr>
        <w:t xml:space="preserve"> b</w:t>
      </w:r>
      <w:r w:rsidR="00FD2C9B" w:rsidRPr="00FD2C9B">
        <w:rPr>
          <w:bCs/>
          <w:color w:val="000000"/>
          <w:sz w:val="28"/>
          <w:szCs w:val="28"/>
        </w:rPr>
        <w:t>àn</w:t>
      </w:r>
      <w:r w:rsidR="00FD2C9B">
        <w:rPr>
          <w:bCs/>
          <w:color w:val="000000"/>
          <w:sz w:val="28"/>
          <w:szCs w:val="28"/>
        </w:rPr>
        <w:t xml:space="preserve"> d</w:t>
      </w:r>
      <w:r w:rsidR="00FD2C9B" w:rsidRPr="00FD2C9B">
        <w:rPr>
          <w:bCs/>
          <w:color w:val="000000"/>
          <w:sz w:val="28"/>
          <w:szCs w:val="28"/>
        </w:rPr>
        <w:t>â</w:t>
      </w:r>
      <w:r w:rsidR="00FD2C9B">
        <w:rPr>
          <w:bCs/>
          <w:color w:val="000000"/>
          <w:sz w:val="28"/>
          <w:szCs w:val="28"/>
        </w:rPr>
        <w:t>n c</w:t>
      </w:r>
      <w:r w:rsidR="00FD2C9B" w:rsidRPr="00FD2C9B">
        <w:rPr>
          <w:bCs/>
          <w:color w:val="000000"/>
          <w:sz w:val="28"/>
          <w:szCs w:val="28"/>
        </w:rPr>
        <w:t>ư</w:t>
      </w:r>
      <w:r w:rsidR="00FD2C9B">
        <w:rPr>
          <w:bCs/>
          <w:color w:val="000000"/>
          <w:sz w:val="28"/>
          <w:szCs w:val="28"/>
        </w:rPr>
        <w:t>, g</w:t>
      </w:r>
      <w:r w:rsidR="00FD2C9B" w:rsidRPr="00FD2C9B">
        <w:rPr>
          <w:bCs/>
          <w:color w:val="000000"/>
          <w:sz w:val="28"/>
          <w:szCs w:val="28"/>
        </w:rPr>
        <w:t>ắn</w:t>
      </w:r>
      <w:r w:rsidR="00FD2C9B">
        <w:rPr>
          <w:bCs/>
          <w:color w:val="000000"/>
          <w:sz w:val="28"/>
          <w:szCs w:val="28"/>
        </w:rPr>
        <w:t xml:space="preserve"> v</w:t>
      </w:r>
      <w:r w:rsidR="00FD2C9B" w:rsidRPr="00FD2C9B">
        <w:rPr>
          <w:bCs/>
          <w:color w:val="000000"/>
          <w:sz w:val="28"/>
          <w:szCs w:val="28"/>
        </w:rPr>
        <w:t>ới</w:t>
      </w:r>
      <w:r w:rsidR="00A24DC1">
        <w:rPr>
          <w:bCs/>
          <w:color w:val="000000"/>
          <w:sz w:val="28"/>
          <w:szCs w:val="28"/>
        </w:rPr>
        <w:t xml:space="preserve"> th</w:t>
      </w:r>
      <w:r w:rsidR="00A24DC1" w:rsidRPr="00A24DC1">
        <w:rPr>
          <w:bCs/>
          <w:color w:val="000000"/>
          <w:sz w:val="28"/>
          <w:szCs w:val="28"/>
        </w:rPr>
        <w:t>ực</w:t>
      </w:r>
      <w:r w:rsidR="00A24DC1">
        <w:rPr>
          <w:bCs/>
          <w:color w:val="000000"/>
          <w:sz w:val="28"/>
          <w:szCs w:val="28"/>
        </w:rPr>
        <w:t xml:space="preserve"> hi</w:t>
      </w:r>
      <w:r w:rsidR="00A24DC1" w:rsidRPr="00A24DC1">
        <w:rPr>
          <w:bCs/>
          <w:color w:val="000000"/>
          <w:sz w:val="28"/>
          <w:szCs w:val="28"/>
        </w:rPr>
        <w:t>ện</w:t>
      </w:r>
      <w:r w:rsidR="00A24DC1">
        <w:rPr>
          <w:bCs/>
          <w:color w:val="000000"/>
          <w:sz w:val="28"/>
          <w:szCs w:val="28"/>
        </w:rPr>
        <w:t xml:space="preserve"> c</w:t>
      </w:r>
      <w:r w:rsidR="00A24DC1" w:rsidRPr="00A24DC1">
        <w:rPr>
          <w:bCs/>
          <w:color w:val="000000"/>
          <w:sz w:val="28"/>
          <w:szCs w:val="28"/>
        </w:rPr>
        <w:t>á</w:t>
      </w:r>
      <w:r w:rsidR="00A24DC1">
        <w:rPr>
          <w:bCs/>
          <w:color w:val="000000"/>
          <w:sz w:val="28"/>
          <w:szCs w:val="28"/>
        </w:rPr>
        <w:t>c Cu</w:t>
      </w:r>
      <w:r w:rsidR="00A24DC1" w:rsidRPr="00A24DC1">
        <w:rPr>
          <w:bCs/>
          <w:color w:val="000000"/>
          <w:sz w:val="28"/>
          <w:szCs w:val="28"/>
        </w:rPr>
        <w:t>ộ</w:t>
      </w:r>
      <w:r w:rsidR="00A24DC1">
        <w:rPr>
          <w:bCs/>
          <w:color w:val="000000"/>
          <w:sz w:val="28"/>
          <w:szCs w:val="28"/>
        </w:rPr>
        <w:t>c v</w:t>
      </w:r>
      <w:r w:rsidR="00A24DC1" w:rsidRPr="00A24DC1">
        <w:rPr>
          <w:bCs/>
          <w:color w:val="000000"/>
          <w:sz w:val="28"/>
          <w:szCs w:val="28"/>
        </w:rPr>
        <w:t>ận</w:t>
      </w:r>
      <w:r w:rsidR="00A24DC1">
        <w:rPr>
          <w:bCs/>
          <w:color w:val="000000"/>
          <w:sz w:val="28"/>
          <w:szCs w:val="28"/>
        </w:rPr>
        <w:t xml:space="preserve"> đ</w:t>
      </w:r>
      <w:r w:rsidR="00A24DC1" w:rsidRPr="00A24DC1">
        <w:rPr>
          <w:bCs/>
          <w:color w:val="000000"/>
          <w:sz w:val="28"/>
          <w:szCs w:val="28"/>
        </w:rPr>
        <w:t>ộn</w:t>
      </w:r>
      <w:r w:rsidR="00A24DC1">
        <w:rPr>
          <w:bCs/>
          <w:color w:val="000000"/>
          <w:sz w:val="28"/>
          <w:szCs w:val="28"/>
        </w:rPr>
        <w:t>g, c</w:t>
      </w:r>
      <w:r w:rsidR="00A24DC1" w:rsidRPr="00A24DC1">
        <w:rPr>
          <w:bCs/>
          <w:color w:val="000000"/>
          <w:sz w:val="28"/>
          <w:szCs w:val="28"/>
        </w:rPr>
        <w:t>á</w:t>
      </w:r>
      <w:r w:rsidR="00A24DC1">
        <w:rPr>
          <w:bCs/>
          <w:color w:val="000000"/>
          <w:sz w:val="28"/>
          <w:szCs w:val="28"/>
        </w:rPr>
        <w:t>c phong tr</w:t>
      </w:r>
      <w:r w:rsidR="00A24DC1" w:rsidRPr="00A24DC1">
        <w:rPr>
          <w:bCs/>
          <w:color w:val="000000"/>
          <w:sz w:val="28"/>
          <w:szCs w:val="28"/>
        </w:rPr>
        <w:t>ào</w:t>
      </w:r>
      <w:r w:rsidR="00A24DC1">
        <w:rPr>
          <w:bCs/>
          <w:color w:val="000000"/>
          <w:sz w:val="28"/>
          <w:szCs w:val="28"/>
        </w:rPr>
        <w:t xml:space="preserve"> thi </w:t>
      </w:r>
      <w:r w:rsidR="00A24DC1" w:rsidRPr="00A24DC1">
        <w:rPr>
          <w:bCs/>
          <w:color w:val="000000"/>
          <w:sz w:val="28"/>
          <w:szCs w:val="28"/>
        </w:rPr>
        <w:t>đ</w:t>
      </w:r>
      <w:r w:rsidR="00A24DC1">
        <w:rPr>
          <w:bCs/>
          <w:color w:val="000000"/>
          <w:sz w:val="28"/>
          <w:szCs w:val="28"/>
        </w:rPr>
        <w:t>ua y</w:t>
      </w:r>
      <w:r w:rsidR="00A24DC1" w:rsidRPr="00A24DC1">
        <w:rPr>
          <w:bCs/>
          <w:color w:val="000000"/>
          <w:sz w:val="28"/>
          <w:szCs w:val="28"/>
        </w:rPr>
        <w:t>ê</w:t>
      </w:r>
      <w:r w:rsidR="00A24DC1">
        <w:rPr>
          <w:bCs/>
          <w:color w:val="000000"/>
          <w:sz w:val="28"/>
          <w:szCs w:val="28"/>
        </w:rPr>
        <w:t>u nư</w:t>
      </w:r>
      <w:r w:rsidR="00A24DC1" w:rsidRPr="00A24DC1">
        <w:rPr>
          <w:bCs/>
          <w:color w:val="000000"/>
          <w:sz w:val="28"/>
          <w:szCs w:val="28"/>
        </w:rPr>
        <w:t>ớc</w:t>
      </w:r>
      <w:r w:rsidR="00A24DC1">
        <w:rPr>
          <w:bCs/>
          <w:color w:val="000000"/>
          <w:sz w:val="28"/>
          <w:szCs w:val="28"/>
        </w:rPr>
        <w:t xml:space="preserve"> do M</w:t>
      </w:r>
      <w:r w:rsidR="00A24DC1" w:rsidRPr="00A24DC1">
        <w:rPr>
          <w:bCs/>
          <w:color w:val="000000"/>
          <w:sz w:val="28"/>
          <w:szCs w:val="28"/>
        </w:rPr>
        <w:t>ặt</w:t>
      </w:r>
      <w:r w:rsidR="00A24DC1">
        <w:rPr>
          <w:bCs/>
          <w:color w:val="000000"/>
          <w:sz w:val="28"/>
          <w:szCs w:val="28"/>
        </w:rPr>
        <w:t xml:space="preserve"> tr</w:t>
      </w:r>
      <w:r w:rsidR="00A24DC1" w:rsidRPr="00A24DC1">
        <w:rPr>
          <w:bCs/>
          <w:color w:val="000000"/>
          <w:sz w:val="28"/>
          <w:szCs w:val="28"/>
        </w:rPr>
        <w:t>ận</w:t>
      </w:r>
      <w:r w:rsidR="00A24DC1">
        <w:rPr>
          <w:bCs/>
          <w:color w:val="000000"/>
          <w:sz w:val="28"/>
          <w:szCs w:val="28"/>
        </w:rPr>
        <w:t xml:space="preserve"> c</w:t>
      </w:r>
      <w:r w:rsidR="00A24DC1" w:rsidRPr="00A24DC1">
        <w:rPr>
          <w:bCs/>
          <w:color w:val="000000"/>
          <w:sz w:val="28"/>
          <w:szCs w:val="28"/>
        </w:rPr>
        <w:t>á</w:t>
      </w:r>
      <w:r w:rsidR="00A24DC1">
        <w:rPr>
          <w:bCs/>
          <w:color w:val="000000"/>
          <w:sz w:val="28"/>
          <w:szCs w:val="28"/>
        </w:rPr>
        <w:t>c c</w:t>
      </w:r>
      <w:r w:rsidR="00A24DC1" w:rsidRPr="00A24DC1">
        <w:rPr>
          <w:bCs/>
          <w:color w:val="000000"/>
          <w:sz w:val="28"/>
          <w:szCs w:val="28"/>
        </w:rPr>
        <w:t>ấp</w:t>
      </w:r>
      <w:r w:rsidR="00A24DC1">
        <w:rPr>
          <w:bCs/>
          <w:color w:val="000000"/>
          <w:sz w:val="28"/>
          <w:szCs w:val="28"/>
        </w:rPr>
        <w:t xml:space="preserve"> ph</w:t>
      </w:r>
      <w:r w:rsidR="00A24DC1" w:rsidRPr="00A24DC1">
        <w:rPr>
          <w:bCs/>
          <w:color w:val="000000"/>
          <w:sz w:val="28"/>
          <w:szCs w:val="28"/>
        </w:rPr>
        <w:t>át</w:t>
      </w:r>
      <w:r w:rsidR="00A24DC1">
        <w:rPr>
          <w:bCs/>
          <w:color w:val="000000"/>
          <w:sz w:val="28"/>
          <w:szCs w:val="28"/>
        </w:rPr>
        <w:t xml:space="preserve"> đ</w:t>
      </w:r>
      <w:r w:rsidR="00A24DC1" w:rsidRPr="00A24DC1">
        <w:rPr>
          <w:bCs/>
          <w:color w:val="000000"/>
          <w:sz w:val="28"/>
          <w:szCs w:val="28"/>
        </w:rPr>
        <w:t>ộn</w:t>
      </w:r>
      <w:r w:rsidR="00A24DC1">
        <w:rPr>
          <w:bCs/>
          <w:color w:val="000000"/>
          <w:sz w:val="28"/>
          <w:szCs w:val="28"/>
        </w:rPr>
        <w:t>g, g</w:t>
      </w:r>
      <w:r w:rsidR="00A24DC1" w:rsidRPr="00A24DC1">
        <w:rPr>
          <w:bCs/>
          <w:color w:val="000000"/>
          <w:sz w:val="28"/>
          <w:szCs w:val="28"/>
        </w:rPr>
        <w:t>óp</w:t>
      </w:r>
      <w:r w:rsidR="00A24DC1">
        <w:rPr>
          <w:bCs/>
          <w:color w:val="000000"/>
          <w:sz w:val="28"/>
          <w:szCs w:val="28"/>
        </w:rPr>
        <w:t xml:space="preserve"> ph</w:t>
      </w:r>
      <w:r w:rsidR="00A24DC1" w:rsidRPr="00A24DC1">
        <w:rPr>
          <w:bCs/>
          <w:color w:val="000000"/>
          <w:sz w:val="28"/>
          <w:szCs w:val="28"/>
        </w:rPr>
        <w:t>ần</w:t>
      </w:r>
      <w:r w:rsidR="00A24DC1">
        <w:rPr>
          <w:bCs/>
          <w:color w:val="000000"/>
          <w:sz w:val="28"/>
          <w:szCs w:val="28"/>
        </w:rPr>
        <w:t xml:space="preserve"> </w:t>
      </w:r>
      <w:r w:rsidR="00F07813" w:rsidRPr="00F07813">
        <w:rPr>
          <w:bCs/>
          <w:color w:val="000000"/>
          <w:sz w:val="28"/>
          <w:szCs w:val="28"/>
        </w:rPr>
        <w:t>thực hiện thắng lợi các mục tiêu phát triển kinh tế, văn hóa, xã hội, giữ vững quốc phòng, an ninh của đất nước</w:t>
      </w:r>
      <w:r w:rsidR="00F07813">
        <w:rPr>
          <w:color w:val="000000"/>
          <w:sz w:val="28"/>
          <w:szCs w:val="28"/>
        </w:rPr>
        <w:t>.</w:t>
      </w:r>
    </w:p>
    <w:p w:rsidR="00D60643" w:rsidRPr="00090E63" w:rsidRDefault="00D60643" w:rsidP="005B0E9D">
      <w:pPr>
        <w:spacing w:before="60" w:after="60" w:line="360" w:lineRule="exact"/>
        <w:ind w:firstLine="567"/>
        <w:jc w:val="both"/>
        <w:rPr>
          <w:b/>
          <w:color w:val="000000" w:themeColor="text1"/>
        </w:rPr>
      </w:pPr>
      <w:r w:rsidRPr="00090E63">
        <w:rPr>
          <w:b/>
          <w:color w:val="000000" w:themeColor="text1"/>
        </w:rPr>
        <w:t>II. NHIỆM VỤ TRỌNG TÂM:</w:t>
      </w:r>
    </w:p>
    <w:p w:rsidR="00D60643" w:rsidRPr="00144E20" w:rsidRDefault="00444604" w:rsidP="005B0E9D">
      <w:pPr>
        <w:widowControl w:val="0"/>
        <w:spacing w:before="60" w:after="60" w:line="360" w:lineRule="exact"/>
        <w:ind w:firstLine="567"/>
        <w:jc w:val="both"/>
        <w:rPr>
          <w:b/>
          <w:color w:val="000000" w:themeColor="text1"/>
          <w:sz w:val="28"/>
          <w:szCs w:val="28"/>
        </w:rPr>
      </w:pPr>
      <w:r>
        <w:rPr>
          <w:b/>
          <w:color w:val="000000" w:themeColor="text1"/>
          <w:sz w:val="28"/>
          <w:szCs w:val="28"/>
          <w:lang w:val="vi-VN"/>
        </w:rPr>
        <w:t xml:space="preserve">1. </w:t>
      </w:r>
      <w:r>
        <w:rPr>
          <w:b/>
          <w:color w:val="000000" w:themeColor="text1"/>
          <w:sz w:val="28"/>
          <w:szCs w:val="28"/>
        </w:rPr>
        <w:t>T</w:t>
      </w:r>
      <w:r w:rsidR="00D60643" w:rsidRPr="00BD7E1F">
        <w:rPr>
          <w:b/>
          <w:color w:val="000000" w:themeColor="text1"/>
          <w:sz w:val="28"/>
          <w:szCs w:val="28"/>
          <w:lang w:val="vi-VN"/>
        </w:rPr>
        <w:t>uyên truyền, vận động, tập hợp các tầng lớp nhân dân, củng cố và phát huy sức mạnh đại đoàn kết toàn dân tộc</w:t>
      </w:r>
      <w:r w:rsidR="00144E20">
        <w:rPr>
          <w:b/>
          <w:color w:val="000000" w:themeColor="text1"/>
          <w:sz w:val="28"/>
          <w:szCs w:val="28"/>
        </w:rPr>
        <w:t>.</w:t>
      </w:r>
    </w:p>
    <w:p w:rsidR="007776B9" w:rsidRDefault="007776B9" w:rsidP="005B0E9D">
      <w:pPr>
        <w:spacing w:before="60" w:after="60" w:line="360" w:lineRule="exact"/>
        <w:ind w:firstLine="567"/>
        <w:jc w:val="both"/>
        <w:rPr>
          <w:rStyle w:val="Bodytext2"/>
          <w:rFonts w:eastAsia="Microsoft Sans Serif"/>
          <w:sz w:val="28"/>
          <w:szCs w:val="28"/>
        </w:rPr>
      </w:pPr>
      <w:r>
        <w:rPr>
          <w:rStyle w:val="Bodytext2"/>
          <w:rFonts w:eastAsia="Microsoft Sans Serif"/>
          <w:b/>
          <w:sz w:val="28"/>
          <w:szCs w:val="28"/>
        </w:rPr>
        <w:t xml:space="preserve">- </w:t>
      </w:r>
      <w:r>
        <w:rPr>
          <w:rStyle w:val="Bodytext2"/>
          <w:rFonts w:eastAsia="Microsoft Sans Serif"/>
          <w:sz w:val="28"/>
          <w:szCs w:val="28"/>
        </w:rPr>
        <w:t>Tuyên truyền, triển khai thực hiện Nghị quyết Đại hội đại biểu toàn quốc lần thứ XIII của Đảng</w:t>
      </w:r>
      <w:r w:rsidR="00A24DC1">
        <w:rPr>
          <w:rStyle w:val="Bodytext2"/>
          <w:rFonts w:eastAsia="Microsoft Sans Serif"/>
          <w:sz w:val="28"/>
          <w:szCs w:val="28"/>
          <w:lang w:val="en-US"/>
        </w:rPr>
        <w:t>, Ngh</w:t>
      </w:r>
      <w:r w:rsidR="00A24DC1" w:rsidRPr="00A24DC1">
        <w:rPr>
          <w:rStyle w:val="Bodytext2"/>
          <w:rFonts w:eastAsia="Microsoft Sans Serif"/>
          <w:sz w:val="28"/>
          <w:szCs w:val="28"/>
          <w:lang w:val="en-US"/>
        </w:rPr>
        <w:t>ị</w:t>
      </w:r>
      <w:r w:rsidR="00A24DC1">
        <w:rPr>
          <w:rStyle w:val="Bodytext2"/>
          <w:rFonts w:eastAsia="Microsoft Sans Serif"/>
          <w:sz w:val="28"/>
          <w:szCs w:val="28"/>
          <w:lang w:val="en-US"/>
        </w:rPr>
        <w:t xml:space="preserve"> quy</w:t>
      </w:r>
      <w:r w:rsidR="00A24DC1" w:rsidRPr="00A24DC1">
        <w:rPr>
          <w:rStyle w:val="Bodytext2"/>
          <w:rFonts w:eastAsia="Microsoft Sans Serif"/>
          <w:sz w:val="28"/>
          <w:szCs w:val="28"/>
          <w:lang w:val="en-US"/>
        </w:rPr>
        <w:t>ết</w:t>
      </w:r>
      <w:r w:rsidR="00A24DC1">
        <w:rPr>
          <w:rStyle w:val="Bodytext2"/>
          <w:rFonts w:eastAsia="Microsoft Sans Serif"/>
          <w:sz w:val="28"/>
          <w:szCs w:val="28"/>
          <w:lang w:val="en-US"/>
        </w:rPr>
        <w:t xml:space="preserve"> </w:t>
      </w:r>
      <w:r w:rsidR="00A24DC1" w:rsidRPr="00A24DC1">
        <w:rPr>
          <w:rStyle w:val="Bodytext2"/>
          <w:rFonts w:eastAsia="Microsoft Sans Serif"/>
          <w:sz w:val="28"/>
          <w:szCs w:val="28"/>
          <w:lang w:val="en-US"/>
        </w:rPr>
        <w:t>Đại</w:t>
      </w:r>
      <w:r w:rsidR="00A24DC1">
        <w:rPr>
          <w:rStyle w:val="Bodytext2"/>
          <w:rFonts w:eastAsia="Microsoft Sans Serif"/>
          <w:sz w:val="28"/>
          <w:szCs w:val="28"/>
          <w:lang w:val="en-US"/>
        </w:rPr>
        <w:t xml:space="preserve"> h</w:t>
      </w:r>
      <w:r w:rsidR="00A24DC1" w:rsidRPr="00A24DC1">
        <w:rPr>
          <w:rStyle w:val="Bodytext2"/>
          <w:rFonts w:eastAsia="Microsoft Sans Serif"/>
          <w:sz w:val="28"/>
          <w:szCs w:val="28"/>
          <w:lang w:val="en-US"/>
        </w:rPr>
        <w:t>ội</w:t>
      </w:r>
      <w:r w:rsidR="00A24DC1">
        <w:rPr>
          <w:rStyle w:val="Bodytext2"/>
          <w:rFonts w:eastAsia="Microsoft Sans Serif"/>
          <w:sz w:val="28"/>
          <w:szCs w:val="28"/>
          <w:lang w:val="en-US"/>
        </w:rPr>
        <w:t xml:space="preserve"> XVII c</w:t>
      </w:r>
      <w:r w:rsidR="00A24DC1" w:rsidRPr="00A24DC1">
        <w:rPr>
          <w:rStyle w:val="Bodytext2"/>
          <w:rFonts w:eastAsia="Microsoft Sans Serif"/>
          <w:sz w:val="28"/>
          <w:szCs w:val="28"/>
          <w:lang w:val="en-US"/>
        </w:rPr>
        <w:t>ủa</w:t>
      </w:r>
      <w:r w:rsidR="00A24DC1">
        <w:rPr>
          <w:rStyle w:val="Bodytext2"/>
          <w:rFonts w:eastAsia="Microsoft Sans Serif"/>
          <w:sz w:val="28"/>
          <w:szCs w:val="28"/>
          <w:lang w:val="en-US"/>
        </w:rPr>
        <w:t xml:space="preserve"> </w:t>
      </w:r>
      <w:r w:rsidR="00A24DC1" w:rsidRPr="00A24DC1">
        <w:rPr>
          <w:rStyle w:val="Bodytext2"/>
          <w:rFonts w:eastAsia="Microsoft Sans Serif"/>
          <w:sz w:val="28"/>
          <w:szCs w:val="28"/>
          <w:lang w:val="en-US"/>
        </w:rPr>
        <w:t>Đảng</w:t>
      </w:r>
      <w:r w:rsidR="00A24DC1">
        <w:rPr>
          <w:rStyle w:val="Bodytext2"/>
          <w:rFonts w:eastAsia="Microsoft Sans Serif"/>
          <w:sz w:val="28"/>
          <w:szCs w:val="28"/>
          <w:lang w:val="en-US"/>
        </w:rPr>
        <w:t xml:space="preserve"> b</w:t>
      </w:r>
      <w:r w:rsidR="00A24DC1" w:rsidRPr="00A24DC1">
        <w:rPr>
          <w:rStyle w:val="Bodytext2"/>
          <w:rFonts w:eastAsia="Microsoft Sans Serif"/>
          <w:sz w:val="28"/>
          <w:szCs w:val="28"/>
          <w:lang w:val="en-US"/>
        </w:rPr>
        <w:t>ộ</w:t>
      </w:r>
      <w:r w:rsidR="00A24DC1">
        <w:rPr>
          <w:rStyle w:val="Bodytext2"/>
          <w:rFonts w:eastAsia="Microsoft Sans Serif"/>
          <w:sz w:val="28"/>
          <w:szCs w:val="28"/>
          <w:lang w:val="en-US"/>
        </w:rPr>
        <w:t xml:space="preserve"> Th</w:t>
      </w:r>
      <w:r w:rsidR="00A24DC1" w:rsidRPr="00A24DC1">
        <w:rPr>
          <w:rStyle w:val="Bodytext2"/>
          <w:rFonts w:eastAsia="Microsoft Sans Serif"/>
          <w:sz w:val="28"/>
          <w:szCs w:val="28"/>
          <w:lang w:val="en-US"/>
        </w:rPr>
        <w:t>ành</w:t>
      </w:r>
      <w:r w:rsidR="00A24DC1">
        <w:rPr>
          <w:rStyle w:val="Bodytext2"/>
          <w:rFonts w:eastAsia="Microsoft Sans Serif"/>
          <w:sz w:val="28"/>
          <w:szCs w:val="28"/>
          <w:lang w:val="en-US"/>
        </w:rPr>
        <w:t xml:space="preserve"> ph</w:t>
      </w:r>
      <w:r w:rsidR="00A24DC1" w:rsidRPr="00A24DC1">
        <w:rPr>
          <w:rStyle w:val="Bodytext2"/>
          <w:rFonts w:eastAsia="Microsoft Sans Serif"/>
          <w:sz w:val="28"/>
          <w:szCs w:val="28"/>
          <w:lang w:val="en-US"/>
        </w:rPr>
        <w:t>ố</w:t>
      </w:r>
      <w:r w:rsidR="00A24DC1">
        <w:rPr>
          <w:rStyle w:val="Bodytext2"/>
          <w:rFonts w:eastAsia="Microsoft Sans Serif"/>
          <w:sz w:val="28"/>
          <w:szCs w:val="28"/>
          <w:lang w:val="en-US"/>
        </w:rPr>
        <w:t>, v</w:t>
      </w:r>
      <w:r w:rsidR="00A24DC1" w:rsidRPr="00A24DC1">
        <w:rPr>
          <w:rStyle w:val="Bodytext2"/>
          <w:rFonts w:eastAsia="Microsoft Sans Serif"/>
          <w:sz w:val="28"/>
          <w:szCs w:val="28"/>
          <w:lang w:val="en-US"/>
        </w:rPr>
        <w:t>ề</w:t>
      </w:r>
      <w:r w:rsidR="00A24DC1">
        <w:rPr>
          <w:rStyle w:val="Bodytext2"/>
          <w:rFonts w:eastAsia="Microsoft Sans Serif"/>
          <w:sz w:val="28"/>
          <w:szCs w:val="28"/>
          <w:lang w:val="en-US"/>
        </w:rPr>
        <w:t xml:space="preserve"> c</w:t>
      </w:r>
      <w:r w:rsidR="00A24DC1" w:rsidRPr="00A24DC1">
        <w:rPr>
          <w:rStyle w:val="Bodytext2"/>
          <w:rFonts w:eastAsia="Microsoft Sans Serif"/>
          <w:sz w:val="28"/>
          <w:szCs w:val="28"/>
          <w:lang w:val="en-US"/>
        </w:rPr>
        <w:t>á</w:t>
      </w:r>
      <w:r w:rsidR="00A24DC1">
        <w:rPr>
          <w:rStyle w:val="Bodytext2"/>
          <w:rFonts w:eastAsia="Microsoft Sans Serif"/>
          <w:sz w:val="28"/>
          <w:szCs w:val="28"/>
          <w:lang w:val="en-US"/>
        </w:rPr>
        <w:t>c m</w:t>
      </w:r>
      <w:r w:rsidR="00A24DC1" w:rsidRPr="00A24DC1">
        <w:rPr>
          <w:rStyle w:val="Bodytext2"/>
          <w:rFonts w:eastAsia="Microsoft Sans Serif"/>
          <w:sz w:val="28"/>
          <w:szCs w:val="28"/>
          <w:lang w:val="en-US"/>
        </w:rPr>
        <w:t>ục</w:t>
      </w:r>
      <w:r w:rsidR="00A24DC1">
        <w:rPr>
          <w:rStyle w:val="Bodytext2"/>
          <w:rFonts w:eastAsia="Microsoft Sans Serif"/>
          <w:sz w:val="28"/>
          <w:szCs w:val="28"/>
          <w:lang w:val="en-US"/>
        </w:rPr>
        <w:t xml:space="preserve"> ti</w:t>
      </w:r>
      <w:r w:rsidR="00A24DC1" w:rsidRPr="00A24DC1">
        <w:rPr>
          <w:rStyle w:val="Bodytext2"/>
          <w:rFonts w:eastAsia="Microsoft Sans Serif"/>
          <w:sz w:val="28"/>
          <w:szCs w:val="28"/>
          <w:lang w:val="en-US"/>
        </w:rPr>
        <w:t>ê</w:t>
      </w:r>
      <w:r w:rsidR="00A24DC1">
        <w:rPr>
          <w:rStyle w:val="Bodytext2"/>
          <w:rFonts w:eastAsia="Microsoft Sans Serif"/>
          <w:sz w:val="28"/>
          <w:szCs w:val="28"/>
          <w:lang w:val="en-US"/>
        </w:rPr>
        <w:t>u v</w:t>
      </w:r>
      <w:r w:rsidR="00A24DC1" w:rsidRPr="00A24DC1">
        <w:rPr>
          <w:rStyle w:val="Bodytext2"/>
          <w:rFonts w:eastAsia="Microsoft Sans Serif"/>
          <w:sz w:val="28"/>
          <w:szCs w:val="28"/>
          <w:lang w:val="en-US"/>
        </w:rPr>
        <w:t>à</w:t>
      </w:r>
      <w:r w:rsidR="00A24DC1">
        <w:rPr>
          <w:rStyle w:val="Bodytext2"/>
          <w:rFonts w:eastAsia="Microsoft Sans Serif"/>
          <w:sz w:val="28"/>
          <w:szCs w:val="28"/>
          <w:lang w:val="en-US"/>
        </w:rPr>
        <w:t xml:space="preserve"> ch</w:t>
      </w:r>
      <w:r w:rsidR="00A24DC1" w:rsidRPr="00A24DC1">
        <w:rPr>
          <w:rStyle w:val="Bodytext2"/>
          <w:rFonts w:eastAsia="Microsoft Sans Serif"/>
          <w:sz w:val="28"/>
          <w:szCs w:val="28"/>
          <w:lang w:val="en-US"/>
        </w:rPr>
        <w:t>ươ</w:t>
      </w:r>
      <w:r w:rsidR="00A24DC1">
        <w:rPr>
          <w:rStyle w:val="Bodytext2"/>
          <w:rFonts w:eastAsia="Microsoft Sans Serif"/>
          <w:sz w:val="28"/>
          <w:szCs w:val="28"/>
          <w:lang w:val="en-US"/>
        </w:rPr>
        <w:t>ng tr</w:t>
      </w:r>
      <w:r w:rsidR="00A24DC1" w:rsidRPr="00A24DC1">
        <w:rPr>
          <w:rStyle w:val="Bodytext2"/>
          <w:rFonts w:eastAsia="Microsoft Sans Serif"/>
          <w:sz w:val="28"/>
          <w:szCs w:val="28"/>
          <w:lang w:val="en-US"/>
        </w:rPr>
        <w:t>ình</w:t>
      </w:r>
      <w:r w:rsidR="00A24DC1">
        <w:rPr>
          <w:rStyle w:val="Bodytext2"/>
          <w:rFonts w:eastAsia="Microsoft Sans Serif"/>
          <w:sz w:val="28"/>
          <w:szCs w:val="28"/>
          <w:lang w:val="en-US"/>
        </w:rPr>
        <w:t xml:space="preserve"> c</w:t>
      </w:r>
      <w:r w:rsidR="00A24DC1" w:rsidRPr="00A24DC1">
        <w:rPr>
          <w:rStyle w:val="Bodytext2"/>
          <w:rFonts w:eastAsia="Microsoft Sans Serif"/>
          <w:sz w:val="28"/>
          <w:szCs w:val="28"/>
          <w:lang w:val="en-US"/>
        </w:rPr>
        <w:t>ô</w:t>
      </w:r>
      <w:r w:rsidR="00A24DC1">
        <w:rPr>
          <w:rStyle w:val="Bodytext2"/>
          <w:rFonts w:eastAsia="Microsoft Sans Serif"/>
          <w:sz w:val="28"/>
          <w:szCs w:val="28"/>
          <w:lang w:val="en-US"/>
        </w:rPr>
        <w:t>ng t</w:t>
      </w:r>
      <w:r w:rsidR="00A24DC1" w:rsidRPr="00A24DC1">
        <w:rPr>
          <w:rStyle w:val="Bodytext2"/>
          <w:rFonts w:eastAsia="Microsoft Sans Serif"/>
          <w:sz w:val="28"/>
          <w:szCs w:val="28"/>
          <w:lang w:val="en-US"/>
        </w:rPr>
        <w:t>ác</w:t>
      </w:r>
      <w:r w:rsidR="00A24DC1">
        <w:rPr>
          <w:rStyle w:val="Bodytext2"/>
          <w:rFonts w:eastAsia="Microsoft Sans Serif"/>
          <w:sz w:val="28"/>
          <w:szCs w:val="28"/>
          <w:lang w:val="en-US"/>
        </w:rPr>
        <w:t xml:space="preserve"> c</w:t>
      </w:r>
      <w:r w:rsidR="00A24DC1" w:rsidRPr="00A24DC1">
        <w:rPr>
          <w:rStyle w:val="Bodytext2"/>
          <w:rFonts w:eastAsia="Microsoft Sans Serif"/>
          <w:sz w:val="28"/>
          <w:szCs w:val="28"/>
          <w:lang w:val="en-US"/>
        </w:rPr>
        <w:t>ủa</w:t>
      </w:r>
      <w:r w:rsidR="00A24DC1">
        <w:rPr>
          <w:rStyle w:val="Bodytext2"/>
          <w:rFonts w:eastAsia="Microsoft Sans Serif"/>
          <w:sz w:val="28"/>
          <w:szCs w:val="28"/>
          <w:lang w:val="en-US"/>
        </w:rPr>
        <w:t xml:space="preserve"> Th</w:t>
      </w:r>
      <w:r w:rsidR="00A24DC1" w:rsidRPr="00A24DC1">
        <w:rPr>
          <w:rStyle w:val="Bodytext2"/>
          <w:rFonts w:eastAsia="Microsoft Sans Serif"/>
          <w:sz w:val="28"/>
          <w:szCs w:val="28"/>
          <w:lang w:val="en-US"/>
        </w:rPr>
        <w:t>ành</w:t>
      </w:r>
      <w:r w:rsidR="00A24DC1">
        <w:rPr>
          <w:rStyle w:val="Bodytext2"/>
          <w:rFonts w:eastAsia="Microsoft Sans Serif"/>
          <w:sz w:val="28"/>
          <w:szCs w:val="28"/>
          <w:lang w:val="en-US"/>
        </w:rPr>
        <w:t xml:space="preserve"> ph</w:t>
      </w:r>
      <w:r w:rsidR="00A24DC1" w:rsidRPr="00A24DC1">
        <w:rPr>
          <w:rStyle w:val="Bodytext2"/>
          <w:rFonts w:eastAsia="Microsoft Sans Serif"/>
          <w:sz w:val="28"/>
          <w:szCs w:val="28"/>
          <w:lang w:val="en-US"/>
        </w:rPr>
        <w:t>ố</w:t>
      </w:r>
      <w:r>
        <w:rPr>
          <w:rStyle w:val="Bodytext2"/>
          <w:rFonts w:eastAsia="Microsoft Sans Serif"/>
          <w:sz w:val="28"/>
          <w:szCs w:val="28"/>
        </w:rPr>
        <w:t xml:space="preserve"> nhiệm kỳ 2021-2026 và Nghị quyết Đại hội MTTQ Việt Nam các cấp.</w:t>
      </w:r>
    </w:p>
    <w:p w:rsidR="007776B9" w:rsidRDefault="007776B9" w:rsidP="005B0E9D">
      <w:pPr>
        <w:spacing w:before="60" w:after="60" w:line="360" w:lineRule="exact"/>
        <w:ind w:firstLine="567"/>
        <w:jc w:val="both"/>
        <w:rPr>
          <w:rStyle w:val="Bodytext2"/>
          <w:rFonts w:eastAsia="Microsoft Sans Serif"/>
          <w:sz w:val="28"/>
          <w:szCs w:val="28"/>
        </w:rPr>
      </w:pPr>
      <w:r>
        <w:rPr>
          <w:rStyle w:val="Bodytext2"/>
          <w:rFonts w:eastAsia="Microsoft Sans Serif"/>
          <w:b/>
          <w:sz w:val="28"/>
          <w:szCs w:val="28"/>
        </w:rPr>
        <w:t xml:space="preserve">- </w:t>
      </w:r>
      <w:r>
        <w:rPr>
          <w:rStyle w:val="Bodytext2"/>
          <w:rFonts w:eastAsia="Microsoft Sans Serif"/>
          <w:sz w:val="28"/>
          <w:szCs w:val="28"/>
        </w:rPr>
        <w:t>Đẩy mạnh công tác tuyên truyền nhân các ngày lễ, kỷ niệm của đất nước, của dân tộc, MTTQ Việt Nam và kỷ niệm ngày truyền thống của các tổ chứ</w:t>
      </w:r>
      <w:r w:rsidR="00382F1F">
        <w:rPr>
          <w:rStyle w:val="Bodytext2"/>
          <w:rFonts w:eastAsia="Microsoft Sans Serif"/>
          <w:sz w:val="28"/>
          <w:szCs w:val="28"/>
        </w:rPr>
        <w:t>c thành viên</w:t>
      </w:r>
      <w:r w:rsidR="00382F1F">
        <w:rPr>
          <w:rStyle w:val="Bodytext2"/>
          <w:rFonts w:eastAsia="Microsoft Sans Serif"/>
          <w:sz w:val="28"/>
          <w:szCs w:val="28"/>
          <w:lang w:val="en-US"/>
        </w:rPr>
        <w:t xml:space="preserve">; </w:t>
      </w:r>
      <w:r w:rsidR="00382F1F">
        <w:rPr>
          <w:color w:val="000000" w:themeColor="text1"/>
          <w:sz w:val="28"/>
          <w:szCs w:val="28"/>
        </w:rPr>
        <w:lastRenderedPageBreak/>
        <w:t>“Mừng Đảng - Mừng X</w:t>
      </w:r>
      <w:r w:rsidR="00382F1F" w:rsidRPr="00BD7E1F">
        <w:rPr>
          <w:color w:val="000000" w:themeColor="text1"/>
          <w:sz w:val="28"/>
          <w:szCs w:val="28"/>
        </w:rPr>
        <w:t xml:space="preserve">uân </w:t>
      </w:r>
      <w:r w:rsidR="00382F1F">
        <w:rPr>
          <w:color w:val="000000" w:themeColor="text1"/>
          <w:sz w:val="28"/>
          <w:szCs w:val="28"/>
        </w:rPr>
        <w:t>Nh</w:t>
      </w:r>
      <w:r w:rsidR="00382F1F" w:rsidRPr="00AE0B87">
        <w:rPr>
          <w:color w:val="000000" w:themeColor="text1"/>
          <w:sz w:val="28"/>
          <w:szCs w:val="28"/>
        </w:rPr>
        <w:t>â</w:t>
      </w:r>
      <w:r w:rsidR="00382F1F">
        <w:rPr>
          <w:color w:val="000000" w:themeColor="text1"/>
          <w:sz w:val="28"/>
          <w:szCs w:val="28"/>
        </w:rPr>
        <w:t>m D</w:t>
      </w:r>
      <w:r w:rsidR="00382F1F" w:rsidRPr="00AE0B87">
        <w:rPr>
          <w:color w:val="000000" w:themeColor="text1"/>
          <w:sz w:val="28"/>
          <w:szCs w:val="28"/>
        </w:rPr>
        <w:t>ần</w:t>
      </w:r>
      <w:r w:rsidR="00382F1F">
        <w:rPr>
          <w:color w:val="000000" w:themeColor="text1"/>
          <w:sz w:val="28"/>
          <w:szCs w:val="28"/>
        </w:rPr>
        <w:t xml:space="preserve"> 2022</w:t>
      </w:r>
      <w:r w:rsidR="00382F1F" w:rsidRPr="00BD7E1F">
        <w:rPr>
          <w:color w:val="000000" w:themeColor="text1"/>
          <w:sz w:val="28"/>
          <w:szCs w:val="28"/>
        </w:rPr>
        <w:t>”; Kỷ niệm 9</w:t>
      </w:r>
      <w:r w:rsidR="00382F1F">
        <w:rPr>
          <w:color w:val="000000" w:themeColor="text1"/>
          <w:sz w:val="28"/>
          <w:szCs w:val="28"/>
        </w:rPr>
        <w:t>2</w:t>
      </w:r>
      <w:r w:rsidR="00382F1F" w:rsidRPr="00BD7E1F">
        <w:rPr>
          <w:color w:val="000000" w:themeColor="text1"/>
          <w:sz w:val="28"/>
          <w:szCs w:val="28"/>
        </w:rPr>
        <w:t xml:space="preserve"> năm ngày thành lập Đảng (03/02/1930 - 03/02/202</w:t>
      </w:r>
      <w:r w:rsidR="00382F1F">
        <w:rPr>
          <w:color w:val="000000" w:themeColor="text1"/>
          <w:sz w:val="28"/>
          <w:szCs w:val="28"/>
        </w:rPr>
        <w:t>2</w:t>
      </w:r>
      <w:r w:rsidR="00382F1F" w:rsidRPr="00BD7E1F">
        <w:rPr>
          <w:color w:val="000000" w:themeColor="text1"/>
          <w:sz w:val="28"/>
          <w:szCs w:val="28"/>
        </w:rPr>
        <w:t xml:space="preserve">), </w:t>
      </w:r>
      <w:r w:rsidR="00382F1F" w:rsidRPr="00BD7E1F">
        <w:rPr>
          <w:rStyle w:val="Emphasis"/>
          <w:bCs/>
          <w:i w:val="0"/>
          <w:color w:val="000000" w:themeColor="text1"/>
          <w:sz w:val="28"/>
          <w:szCs w:val="28"/>
          <w:bdr w:val="none" w:sz="0" w:space="0" w:color="auto" w:frame="1"/>
        </w:rPr>
        <w:t>4</w:t>
      </w:r>
      <w:r w:rsidR="00382F1F">
        <w:rPr>
          <w:rStyle w:val="Emphasis"/>
          <w:bCs/>
          <w:i w:val="0"/>
          <w:color w:val="000000" w:themeColor="text1"/>
          <w:sz w:val="28"/>
          <w:szCs w:val="28"/>
          <w:bdr w:val="none" w:sz="0" w:space="0" w:color="auto" w:frame="1"/>
        </w:rPr>
        <w:t>7</w:t>
      </w:r>
      <w:r w:rsidR="00382F1F" w:rsidRPr="00BD7E1F">
        <w:rPr>
          <w:rStyle w:val="Emphasis"/>
          <w:bCs/>
          <w:i w:val="0"/>
          <w:color w:val="000000" w:themeColor="text1"/>
          <w:sz w:val="28"/>
          <w:szCs w:val="28"/>
          <w:bdr w:val="none" w:sz="0" w:space="0" w:color="auto" w:frame="1"/>
        </w:rPr>
        <w:t> năm Ngày giải phóng miền Nam, thống nhất đất nước (30/4/1975 - 30/4/202</w:t>
      </w:r>
      <w:r w:rsidR="00382F1F">
        <w:rPr>
          <w:rStyle w:val="Emphasis"/>
          <w:bCs/>
          <w:i w:val="0"/>
          <w:color w:val="000000" w:themeColor="text1"/>
          <w:sz w:val="28"/>
          <w:szCs w:val="28"/>
          <w:bdr w:val="none" w:sz="0" w:space="0" w:color="auto" w:frame="1"/>
        </w:rPr>
        <w:t>2</w:t>
      </w:r>
      <w:r w:rsidR="00382F1F" w:rsidRPr="00BD7E1F">
        <w:rPr>
          <w:rStyle w:val="Emphasis"/>
          <w:bCs/>
          <w:i w:val="0"/>
          <w:color w:val="000000" w:themeColor="text1"/>
          <w:sz w:val="28"/>
          <w:szCs w:val="28"/>
          <w:bdr w:val="none" w:sz="0" w:space="0" w:color="auto" w:frame="1"/>
        </w:rPr>
        <w:t>), 6</w:t>
      </w:r>
      <w:r w:rsidR="00382F1F">
        <w:rPr>
          <w:rStyle w:val="Emphasis"/>
          <w:bCs/>
          <w:i w:val="0"/>
          <w:color w:val="000000" w:themeColor="text1"/>
          <w:sz w:val="28"/>
          <w:szCs w:val="28"/>
          <w:bdr w:val="none" w:sz="0" w:space="0" w:color="auto" w:frame="1"/>
        </w:rPr>
        <w:t>8</w:t>
      </w:r>
      <w:r w:rsidR="00382F1F" w:rsidRPr="00BD7E1F">
        <w:rPr>
          <w:rStyle w:val="Emphasis"/>
          <w:bCs/>
          <w:i w:val="0"/>
          <w:color w:val="000000" w:themeColor="text1"/>
          <w:sz w:val="28"/>
          <w:szCs w:val="28"/>
          <w:bdr w:val="none" w:sz="0" w:space="0" w:color="auto" w:frame="1"/>
        </w:rPr>
        <w:t> năm Ngày Chiến thắng Điện Biên Phủ (7/5/1954 - 7/5/202</w:t>
      </w:r>
      <w:r w:rsidR="00382F1F">
        <w:rPr>
          <w:rStyle w:val="Emphasis"/>
          <w:bCs/>
          <w:i w:val="0"/>
          <w:color w:val="000000" w:themeColor="text1"/>
          <w:sz w:val="28"/>
          <w:szCs w:val="28"/>
          <w:bdr w:val="none" w:sz="0" w:space="0" w:color="auto" w:frame="1"/>
        </w:rPr>
        <w:t>2</w:t>
      </w:r>
      <w:r w:rsidR="00382F1F" w:rsidRPr="00BD7E1F">
        <w:rPr>
          <w:rStyle w:val="Emphasis"/>
          <w:bCs/>
          <w:i w:val="0"/>
          <w:color w:val="000000" w:themeColor="text1"/>
          <w:sz w:val="28"/>
          <w:szCs w:val="28"/>
          <w:bdr w:val="none" w:sz="0" w:space="0" w:color="auto" w:frame="1"/>
        </w:rPr>
        <w:t>), 13</w:t>
      </w:r>
      <w:r w:rsidR="00382F1F">
        <w:rPr>
          <w:rStyle w:val="Emphasis"/>
          <w:bCs/>
          <w:i w:val="0"/>
          <w:color w:val="000000" w:themeColor="text1"/>
          <w:sz w:val="28"/>
          <w:szCs w:val="28"/>
          <w:bdr w:val="none" w:sz="0" w:space="0" w:color="auto" w:frame="1"/>
        </w:rPr>
        <w:t>2</w:t>
      </w:r>
      <w:r w:rsidR="00382F1F" w:rsidRPr="00BD7E1F">
        <w:rPr>
          <w:rStyle w:val="Emphasis"/>
          <w:bCs/>
          <w:i w:val="0"/>
          <w:color w:val="000000" w:themeColor="text1"/>
          <w:sz w:val="28"/>
          <w:szCs w:val="28"/>
          <w:bdr w:val="none" w:sz="0" w:space="0" w:color="auto" w:frame="1"/>
        </w:rPr>
        <w:t xml:space="preserve"> năm Ngày sinh Chủ tịch Hồ Chí Minh (19/5/1890 - 19/5/202</w:t>
      </w:r>
      <w:r w:rsidR="00382F1F">
        <w:rPr>
          <w:rStyle w:val="Emphasis"/>
          <w:bCs/>
          <w:i w:val="0"/>
          <w:color w:val="000000" w:themeColor="text1"/>
          <w:sz w:val="28"/>
          <w:szCs w:val="28"/>
          <w:bdr w:val="none" w:sz="0" w:space="0" w:color="auto" w:frame="1"/>
        </w:rPr>
        <w:t>2</w:t>
      </w:r>
      <w:r w:rsidR="00382F1F" w:rsidRPr="00BD7E1F">
        <w:rPr>
          <w:rStyle w:val="Emphasis"/>
          <w:bCs/>
          <w:i w:val="0"/>
          <w:color w:val="000000" w:themeColor="text1"/>
          <w:sz w:val="28"/>
          <w:szCs w:val="28"/>
          <w:bdr w:val="none" w:sz="0" w:space="0" w:color="auto" w:frame="1"/>
        </w:rPr>
        <w:t>), 7</w:t>
      </w:r>
      <w:r w:rsidR="00382F1F">
        <w:rPr>
          <w:rStyle w:val="Emphasis"/>
          <w:bCs/>
          <w:i w:val="0"/>
          <w:color w:val="000000" w:themeColor="text1"/>
          <w:sz w:val="28"/>
          <w:szCs w:val="28"/>
          <w:bdr w:val="none" w:sz="0" w:space="0" w:color="auto" w:frame="1"/>
        </w:rPr>
        <w:t>7</w:t>
      </w:r>
      <w:r w:rsidR="00382F1F" w:rsidRPr="00BD7E1F">
        <w:rPr>
          <w:rStyle w:val="Emphasis"/>
          <w:bCs/>
          <w:i w:val="0"/>
          <w:color w:val="000000" w:themeColor="text1"/>
          <w:sz w:val="28"/>
          <w:szCs w:val="28"/>
          <w:bdr w:val="none" w:sz="0" w:space="0" w:color="auto" w:frame="1"/>
        </w:rPr>
        <w:t> năm Ngày Cách mạng tháng Tám thành công (19/8/1945 - 19/8/202</w:t>
      </w:r>
      <w:r w:rsidR="00382F1F">
        <w:rPr>
          <w:rStyle w:val="Emphasis"/>
          <w:bCs/>
          <w:i w:val="0"/>
          <w:color w:val="000000" w:themeColor="text1"/>
          <w:sz w:val="28"/>
          <w:szCs w:val="28"/>
          <w:bdr w:val="none" w:sz="0" w:space="0" w:color="auto" w:frame="1"/>
        </w:rPr>
        <w:t>2</w:t>
      </w:r>
      <w:r w:rsidR="00382F1F" w:rsidRPr="00BD7E1F">
        <w:rPr>
          <w:rStyle w:val="Emphasis"/>
          <w:bCs/>
          <w:i w:val="0"/>
          <w:color w:val="000000" w:themeColor="text1"/>
          <w:sz w:val="28"/>
          <w:szCs w:val="28"/>
          <w:bdr w:val="none" w:sz="0" w:space="0" w:color="auto" w:frame="1"/>
        </w:rPr>
        <w:t>) và Ngày Quốc khánh nước Cộng hoà xã hội chủ nghĩa Việt Nam (2/9/1945 - 2/9/202</w:t>
      </w:r>
      <w:r w:rsidR="00382F1F">
        <w:rPr>
          <w:rStyle w:val="Emphasis"/>
          <w:bCs/>
          <w:i w:val="0"/>
          <w:color w:val="000000" w:themeColor="text1"/>
          <w:sz w:val="28"/>
          <w:szCs w:val="28"/>
          <w:bdr w:val="none" w:sz="0" w:space="0" w:color="auto" w:frame="1"/>
        </w:rPr>
        <w:t>2</w:t>
      </w:r>
      <w:r w:rsidR="00382F1F" w:rsidRPr="00BD7E1F">
        <w:rPr>
          <w:rStyle w:val="Emphasis"/>
          <w:bCs/>
          <w:i w:val="0"/>
          <w:color w:val="000000" w:themeColor="text1"/>
          <w:sz w:val="28"/>
          <w:szCs w:val="28"/>
          <w:bdr w:val="none" w:sz="0" w:space="0" w:color="auto" w:frame="1"/>
        </w:rPr>
        <w:t>),</w:t>
      </w:r>
      <w:r w:rsidR="00382F1F" w:rsidRPr="00BD7E1F">
        <w:rPr>
          <w:rStyle w:val="Emphasis"/>
          <w:b/>
          <w:bCs/>
          <w:i w:val="0"/>
          <w:color w:val="000000" w:themeColor="text1"/>
          <w:sz w:val="28"/>
          <w:szCs w:val="28"/>
          <w:bdr w:val="none" w:sz="0" w:space="0" w:color="auto" w:frame="1"/>
        </w:rPr>
        <w:t xml:space="preserve"> </w:t>
      </w:r>
      <w:r w:rsidR="00382F1F" w:rsidRPr="00BD7E1F">
        <w:rPr>
          <w:rStyle w:val="Strong"/>
          <w:b w:val="0"/>
          <w:color w:val="000000" w:themeColor="text1"/>
          <w:sz w:val="28"/>
          <w:szCs w:val="28"/>
          <w:bdr w:val="none" w:sz="0" w:space="0" w:color="auto" w:frame="1"/>
          <w:shd w:val="clear" w:color="auto" w:fill="FFFFFF"/>
        </w:rPr>
        <w:t>Kỷ niệm năm tròn ngày sinh các đồng chí lãnh đạo chủ chốt của Đảng, Nhà nước và cách mạng Việt Nam</w:t>
      </w:r>
      <w:r w:rsidR="00382F1F" w:rsidRPr="00BD7E1F">
        <w:rPr>
          <w:i/>
          <w:color w:val="000000" w:themeColor="text1"/>
          <w:spacing w:val="-2"/>
          <w:sz w:val="28"/>
          <w:szCs w:val="28"/>
        </w:rPr>
        <w:t>…</w:t>
      </w:r>
      <w:r>
        <w:rPr>
          <w:rStyle w:val="Bodytext2"/>
          <w:rFonts w:eastAsia="Microsoft Sans Serif"/>
          <w:sz w:val="28"/>
          <w:szCs w:val="28"/>
        </w:rPr>
        <w:t>Tổ chức các hoạt động</w:t>
      </w:r>
      <w:r w:rsidR="00AE0B87">
        <w:rPr>
          <w:rStyle w:val="Bodytext2"/>
          <w:rFonts w:eastAsia="Microsoft Sans Serif"/>
          <w:sz w:val="28"/>
          <w:szCs w:val="28"/>
          <w:lang w:val="en-US"/>
        </w:rPr>
        <w:t xml:space="preserve"> tuy</w:t>
      </w:r>
      <w:r w:rsidR="00AE0B87" w:rsidRPr="00AE0B87">
        <w:rPr>
          <w:rStyle w:val="Bodytext2"/>
          <w:rFonts w:eastAsia="Microsoft Sans Serif"/>
          <w:sz w:val="28"/>
          <w:szCs w:val="28"/>
          <w:lang w:val="en-US"/>
        </w:rPr>
        <w:t>ê</w:t>
      </w:r>
      <w:r w:rsidR="00AE0B87">
        <w:rPr>
          <w:rStyle w:val="Bodytext2"/>
          <w:rFonts w:eastAsia="Microsoft Sans Serif"/>
          <w:sz w:val="28"/>
          <w:szCs w:val="28"/>
          <w:lang w:val="en-US"/>
        </w:rPr>
        <w:t>n truy</w:t>
      </w:r>
      <w:r w:rsidR="00AE0B87" w:rsidRPr="00AE0B87">
        <w:rPr>
          <w:rStyle w:val="Bodytext2"/>
          <w:rFonts w:eastAsia="Microsoft Sans Serif"/>
          <w:sz w:val="28"/>
          <w:szCs w:val="28"/>
          <w:lang w:val="en-US"/>
        </w:rPr>
        <w:t>ền</w:t>
      </w:r>
      <w:r>
        <w:rPr>
          <w:rStyle w:val="Bodytext2"/>
          <w:rFonts w:eastAsia="Microsoft Sans Serif"/>
          <w:sz w:val="28"/>
          <w:szCs w:val="28"/>
        </w:rPr>
        <w:t xml:space="preserve"> kỷ niệm 92 năm Ngày truyền thống MTTQ Việt Nam (18/11/1930-18/11/2022) gắn với Ngày hội Đại đoàn kết toàn dân tộc năm 2022. </w:t>
      </w:r>
    </w:p>
    <w:p w:rsidR="00E14F65" w:rsidRDefault="00021D94" w:rsidP="005B0E9D">
      <w:pPr>
        <w:spacing w:before="60" w:after="60" w:line="360" w:lineRule="exact"/>
        <w:ind w:firstLine="567"/>
        <w:jc w:val="both"/>
        <w:rPr>
          <w:sz w:val="28"/>
          <w:szCs w:val="28"/>
        </w:rPr>
      </w:pPr>
      <w:r>
        <w:rPr>
          <w:rStyle w:val="Bodytext2"/>
          <w:rFonts w:eastAsia="Microsoft Sans Serif"/>
          <w:i/>
          <w:sz w:val="28"/>
          <w:szCs w:val="28"/>
        </w:rPr>
        <w:t xml:space="preserve"> </w:t>
      </w:r>
      <w:r w:rsidR="00E14F65">
        <w:rPr>
          <w:rStyle w:val="Bodytext2"/>
          <w:rFonts w:eastAsia="Microsoft Sans Serif"/>
          <w:i/>
          <w:sz w:val="28"/>
          <w:szCs w:val="28"/>
          <w:lang w:val="en-US"/>
        </w:rPr>
        <w:t>-</w:t>
      </w:r>
      <w:r w:rsidR="00307692">
        <w:rPr>
          <w:rStyle w:val="Bodytext2"/>
          <w:rFonts w:eastAsia="Microsoft Sans Serif"/>
          <w:i/>
          <w:sz w:val="28"/>
          <w:szCs w:val="28"/>
          <w:lang w:val="en-US"/>
        </w:rPr>
        <w:t xml:space="preserve"> </w:t>
      </w:r>
      <w:r w:rsidR="00307692">
        <w:rPr>
          <w:sz w:val="28"/>
          <w:szCs w:val="28"/>
        </w:rPr>
        <w:t>T</w:t>
      </w:r>
      <w:r w:rsidRPr="0077294B">
        <w:rPr>
          <w:sz w:val="28"/>
          <w:szCs w:val="28"/>
        </w:rPr>
        <w:t>iếp tục tuyên truyền</w:t>
      </w:r>
      <w:r w:rsidR="00307692">
        <w:rPr>
          <w:sz w:val="28"/>
          <w:szCs w:val="28"/>
        </w:rPr>
        <w:t xml:space="preserve"> </w:t>
      </w:r>
      <w:r w:rsidR="00307692" w:rsidRPr="0077294B">
        <w:rPr>
          <w:sz w:val="28"/>
          <w:szCs w:val="28"/>
        </w:rPr>
        <w:t>tư tưởng, quan điểm đại đoàn kết toàn dân tộc của Chủ tịch Hồ Chí Minh</w:t>
      </w:r>
      <w:r w:rsidR="00307692">
        <w:rPr>
          <w:sz w:val="28"/>
          <w:szCs w:val="28"/>
        </w:rPr>
        <w:t>,</w:t>
      </w:r>
      <w:r w:rsidRPr="0077294B">
        <w:rPr>
          <w:sz w:val="28"/>
          <w:szCs w:val="28"/>
        </w:rPr>
        <w:t xml:space="preserve"> các quan điểm, chủ trương của Đảng về</w:t>
      </w:r>
      <w:r w:rsidRPr="0077294B">
        <w:rPr>
          <w:i/>
          <w:sz w:val="28"/>
          <w:szCs w:val="28"/>
        </w:rPr>
        <w:t xml:space="preserve"> “phát huy sức mạnh đại đoàn kết toàn dân tộc vì mục tiêu dân giàu, nước mạnh, xã hội dân chủ, công bằng, văn minh”</w:t>
      </w:r>
      <w:r>
        <w:rPr>
          <w:i/>
          <w:sz w:val="28"/>
          <w:szCs w:val="28"/>
        </w:rPr>
        <w:t xml:space="preserve">; </w:t>
      </w:r>
      <w:hyperlink r:id="rId7" w:tgtFrame="Main" w:history="1">
        <w:r w:rsidRPr="00D06C1A">
          <w:rPr>
            <w:rStyle w:val="Hyperlink"/>
            <w:color w:val="auto"/>
            <w:sz w:val="28"/>
            <w:szCs w:val="28"/>
            <w:u w:val="none"/>
          </w:rPr>
          <w:t>Chuyên đề toàn khóa nhiệm kỳ Đại hội XIII của Đảng "Học tập và làm theo tư tưởng, đạo đức, phong cách Hồ Chí Minh về ý chí tự lực, tự cường và khát vọng phát triển đất nước phồn vinh, hạnh phúc"</w:t>
        </w:r>
      </w:hyperlink>
      <w:r w:rsidRPr="00D06C1A">
        <w:rPr>
          <w:rStyle w:val="Hyperlink"/>
          <w:color w:val="auto"/>
          <w:sz w:val="28"/>
          <w:szCs w:val="28"/>
          <w:u w:val="none"/>
        </w:rPr>
        <w:t xml:space="preserve"> gắn với việc thực hiện Nghị quyết Trung ương 4 (Khóa XII) về xây dựng và chỉnh đốn Đảng.</w:t>
      </w:r>
      <w:r w:rsidR="00382F1F">
        <w:rPr>
          <w:rStyle w:val="Hyperlink"/>
          <w:color w:val="auto"/>
          <w:sz w:val="28"/>
          <w:szCs w:val="28"/>
          <w:u w:val="none"/>
        </w:rPr>
        <w:t xml:space="preserve"> </w:t>
      </w:r>
      <w:r w:rsidR="00E14F65">
        <w:rPr>
          <w:rStyle w:val="Hyperlink"/>
          <w:color w:val="auto"/>
          <w:sz w:val="28"/>
          <w:szCs w:val="28"/>
          <w:u w:val="none"/>
        </w:rPr>
        <w:t>T</w:t>
      </w:r>
      <w:r w:rsidR="00E14F65" w:rsidRPr="00E14F65">
        <w:rPr>
          <w:rStyle w:val="Hyperlink"/>
          <w:color w:val="auto"/>
          <w:sz w:val="28"/>
          <w:szCs w:val="28"/>
          <w:u w:val="none"/>
        </w:rPr>
        <w:t>ổ</w:t>
      </w:r>
      <w:r w:rsidR="00E14F65">
        <w:rPr>
          <w:rStyle w:val="Hyperlink"/>
          <w:color w:val="auto"/>
          <w:sz w:val="28"/>
          <w:szCs w:val="28"/>
          <w:u w:val="none"/>
        </w:rPr>
        <w:t xml:space="preserve"> ch</w:t>
      </w:r>
      <w:r w:rsidR="00E14F65" w:rsidRPr="00E14F65">
        <w:rPr>
          <w:rStyle w:val="Hyperlink"/>
          <w:color w:val="auto"/>
          <w:sz w:val="28"/>
          <w:szCs w:val="28"/>
          <w:u w:val="none"/>
        </w:rPr>
        <w:t>ức</w:t>
      </w:r>
      <w:r w:rsidR="00E14F65">
        <w:rPr>
          <w:rStyle w:val="Hyperlink"/>
          <w:color w:val="auto"/>
          <w:sz w:val="28"/>
          <w:szCs w:val="28"/>
          <w:u w:val="none"/>
        </w:rPr>
        <w:t xml:space="preserve"> S</w:t>
      </w:r>
      <w:r w:rsidR="00E14F65" w:rsidRPr="00E14F65">
        <w:rPr>
          <w:rStyle w:val="Hyperlink"/>
          <w:color w:val="auto"/>
          <w:sz w:val="28"/>
          <w:szCs w:val="28"/>
          <w:u w:val="none"/>
        </w:rPr>
        <w:t>ơ</w:t>
      </w:r>
      <w:r w:rsidR="00E14F65">
        <w:rPr>
          <w:rStyle w:val="Hyperlink"/>
          <w:color w:val="auto"/>
          <w:sz w:val="28"/>
          <w:szCs w:val="28"/>
          <w:u w:val="none"/>
        </w:rPr>
        <w:t xml:space="preserve"> k</w:t>
      </w:r>
      <w:r w:rsidR="00E14F65" w:rsidRPr="00E14F65">
        <w:rPr>
          <w:rStyle w:val="Hyperlink"/>
          <w:color w:val="auto"/>
          <w:sz w:val="28"/>
          <w:szCs w:val="28"/>
          <w:u w:val="none"/>
        </w:rPr>
        <w:t>ết</w:t>
      </w:r>
      <w:r w:rsidR="00E14F65">
        <w:rPr>
          <w:rStyle w:val="Hyperlink"/>
          <w:color w:val="auto"/>
          <w:sz w:val="28"/>
          <w:szCs w:val="28"/>
          <w:u w:val="none"/>
        </w:rPr>
        <w:t xml:space="preserve"> 1 n</w:t>
      </w:r>
      <w:r w:rsidR="00E14F65" w:rsidRPr="00E14F65">
        <w:rPr>
          <w:rStyle w:val="Hyperlink"/>
          <w:color w:val="auto"/>
          <w:sz w:val="28"/>
          <w:szCs w:val="28"/>
          <w:u w:val="none"/>
        </w:rPr>
        <w:t>ă</w:t>
      </w:r>
      <w:r w:rsidR="00E14F65">
        <w:rPr>
          <w:rStyle w:val="Hyperlink"/>
          <w:color w:val="auto"/>
          <w:sz w:val="28"/>
          <w:szCs w:val="28"/>
          <w:u w:val="none"/>
        </w:rPr>
        <w:t xml:space="preserve">m </w:t>
      </w:r>
      <w:r w:rsidR="00E14F65">
        <w:rPr>
          <w:i/>
          <w:sz w:val="28"/>
          <w:szCs w:val="28"/>
        </w:rPr>
        <w:t xml:space="preserve"> </w:t>
      </w:r>
      <w:r w:rsidR="00E14F65" w:rsidRPr="00713848">
        <w:rPr>
          <w:sz w:val="28"/>
          <w:szCs w:val="28"/>
        </w:rPr>
        <w:t xml:space="preserve">học tập </w:t>
      </w:r>
      <w:hyperlink r:id="rId8" w:tgtFrame="Main" w:history="1">
        <w:r w:rsidR="00E14F65" w:rsidRPr="00D06C1A">
          <w:rPr>
            <w:rStyle w:val="Hyperlink"/>
            <w:color w:val="auto"/>
            <w:sz w:val="28"/>
            <w:szCs w:val="28"/>
            <w:u w:val="none"/>
          </w:rPr>
          <w:t xml:space="preserve">Chuyên đề toàn khóa </w:t>
        </w:r>
        <w:r w:rsidR="00E14F65">
          <w:rPr>
            <w:rStyle w:val="Hyperlink"/>
            <w:color w:val="auto"/>
            <w:sz w:val="28"/>
            <w:szCs w:val="28"/>
            <w:u w:val="none"/>
          </w:rPr>
          <w:t xml:space="preserve">nhiệm kỳ Đại hội XIII của Đảng  </w:t>
        </w:r>
        <w:r w:rsidR="00E14F65" w:rsidRPr="00D06C1A">
          <w:rPr>
            <w:rStyle w:val="Hyperlink"/>
            <w:color w:val="auto"/>
            <w:sz w:val="28"/>
            <w:szCs w:val="28"/>
            <w:u w:val="none"/>
          </w:rPr>
          <w:t xml:space="preserve">Học tập và làm theo tư tưởng, </w:t>
        </w:r>
        <w:r w:rsidR="00E14F65">
          <w:rPr>
            <w:rStyle w:val="Hyperlink"/>
            <w:color w:val="auto"/>
            <w:sz w:val="28"/>
            <w:szCs w:val="28"/>
            <w:u w:val="none"/>
          </w:rPr>
          <w:t>đạo đức, phong cách Hồ Chí Minh.</w:t>
        </w:r>
      </w:hyperlink>
    </w:p>
    <w:p w:rsidR="007776B9" w:rsidRDefault="007776B9" w:rsidP="005B0E9D">
      <w:pPr>
        <w:spacing w:before="60" w:after="60" w:line="360" w:lineRule="exact"/>
        <w:ind w:firstLine="567"/>
        <w:jc w:val="both"/>
        <w:rPr>
          <w:color w:val="000000"/>
          <w:sz w:val="28"/>
          <w:szCs w:val="28"/>
        </w:rPr>
      </w:pPr>
      <w:r>
        <w:rPr>
          <w:color w:val="000000"/>
          <w:sz w:val="28"/>
          <w:szCs w:val="28"/>
        </w:rPr>
        <w:t>- Tuyên truyền và triển khai thực hiện Kết luận số 07-KL/TW của Bộ Chính trị về một số nhiệm vụ trọng tâm tăng cường công tác phòng, chống dịch Covid-19 và phát triển kinh tế - xã hội; các chính sách của Trung ương, Thành phố về phòng, chống dịch; Nghị quyết số 06/NQ-ĐCT của Đoàn Chủ tịch Ủy ban Trung ương MTTQ Việt Nam khóa IX về “Đẩy mạnh vận động toàn dân phát triển kinh tế - xã hội và tiếp tục phòng, chống, khắc phục tác động của đại dịch Covid-19”.</w:t>
      </w:r>
    </w:p>
    <w:p w:rsidR="00C40064" w:rsidRPr="00A21FF6" w:rsidRDefault="00C40064" w:rsidP="005B0E9D">
      <w:pPr>
        <w:widowControl w:val="0"/>
        <w:spacing w:before="60" w:after="60" w:line="360" w:lineRule="exact"/>
        <w:ind w:firstLine="567"/>
        <w:jc w:val="both"/>
        <w:rPr>
          <w:color w:val="000000" w:themeColor="text1"/>
          <w:sz w:val="28"/>
          <w:szCs w:val="28"/>
        </w:rPr>
      </w:pPr>
      <w:r w:rsidRPr="00A21FF6">
        <w:rPr>
          <w:color w:val="000000" w:themeColor="text1"/>
          <w:sz w:val="28"/>
          <w:szCs w:val="28"/>
        </w:rPr>
        <w:t xml:space="preserve">- Đẩy mạnh tuyên truyền thực hiện kết luận số 65-KL/TW ngày 30/9/2019 của Bộ </w:t>
      </w:r>
      <w:r w:rsidRPr="00A21FF6">
        <w:rPr>
          <w:sz w:val="28"/>
          <w:szCs w:val="28"/>
        </w:rPr>
        <w:t>Chính trị về tiếp tục thực hiện Nghị quyết </w:t>
      </w:r>
      <w:r w:rsidRPr="00A21FF6">
        <w:rPr>
          <w:bCs/>
          <w:sz w:val="28"/>
          <w:szCs w:val="28"/>
        </w:rPr>
        <w:t>số</w:t>
      </w:r>
      <w:r w:rsidRPr="00A21FF6">
        <w:rPr>
          <w:sz w:val="28"/>
          <w:szCs w:val="28"/>
        </w:rPr>
        <w:t> 24-NQ/</w:t>
      </w:r>
      <w:r w:rsidRPr="00A21FF6">
        <w:rPr>
          <w:bCs/>
          <w:sz w:val="28"/>
          <w:szCs w:val="28"/>
        </w:rPr>
        <w:t>TW</w:t>
      </w:r>
      <w:r w:rsidRPr="00A21FF6">
        <w:rPr>
          <w:sz w:val="28"/>
          <w:szCs w:val="28"/>
        </w:rPr>
        <w:t> </w:t>
      </w:r>
      <w:r w:rsidRPr="00A21FF6">
        <w:rPr>
          <w:bCs/>
          <w:sz w:val="28"/>
          <w:szCs w:val="28"/>
        </w:rPr>
        <w:t>của</w:t>
      </w:r>
      <w:r w:rsidRPr="00A21FF6">
        <w:rPr>
          <w:sz w:val="28"/>
          <w:szCs w:val="28"/>
        </w:rPr>
        <w:t> Ban Chấp hành </w:t>
      </w:r>
      <w:r w:rsidRPr="00A21FF6">
        <w:rPr>
          <w:bCs/>
          <w:sz w:val="28"/>
          <w:szCs w:val="28"/>
        </w:rPr>
        <w:t>Trung ương</w:t>
      </w:r>
      <w:r w:rsidRPr="00A21FF6">
        <w:rPr>
          <w:sz w:val="28"/>
          <w:szCs w:val="28"/>
        </w:rPr>
        <w:t> Đảng khóa IX về công tác dân tộc trong tình hình mới</w:t>
      </w:r>
      <w:r w:rsidR="00A21FF6" w:rsidRPr="00A21FF6">
        <w:rPr>
          <w:sz w:val="28"/>
          <w:szCs w:val="28"/>
        </w:rPr>
        <w:t>; các chương trình mục tiêu quốc gia về phát triển kinh tế - xã hội người dân tộc thiểu số. Triển khai thực hiện Kết luận của Đoàn Chủ tịch Ủy ban</w:t>
      </w:r>
      <w:r w:rsidR="00D56280">
        <w:rPr>
          <w:sz w:val="28"/>
          <w:szCs w:val="28"/>
        </w:rPr>
        <w:t xml:space="preserve"> Trung ương MTTQ Việt Nam khóa VIII</w:t>
      </w:r>
      <w:r w:rsidR="00A21FF6" w:rsidRPr="00A21FF6">
        <w:rPr>
          <w:sz w:val="28"/>
          <w:szCs w:val="28"/>
        </w:rPr>
        <w:t xml:space="preserve"> về đổi mới nội dung, phương thức hoạt động của MTTQ Việt Nam trong công tác Dân tộc và công tác Tôn giáo.</w:t>
      </w:r>
    </w:p>
    <w:p w:rsidR="007776B9" w:rsidRDefault="007776B9" w:rsidP="005B0E9D">
      <w:pPr>
        <w:widowControl w:val="0"/>
        <w:spacing w:before="60" w:after="60" w:line="360" w:lineRule="exact"/>
        <w:ind w:firstLine="567"/>
        <w:jc w:val="both"/>
        <w:rPr>
          <w:color w:val="000000" w:themeColor="text1"/>
          <w:sz w:val="28"/>
          <w:szCs w:val="28"/>
        </w:rPr>
      </w:pPr>
      <w:r>
        <w:rPr>
          <w:color w:val="000000" w:themeColor="text1"/>
          <w:sz w:val="28"/>
          <w:szCs w:val="28"/>
        </w:rPr>
        <w:t>- Tuy</w:t>
      </w:r>
      <w:r w:rsidRPr="003D6DC9">
        <w:rPr>
          <w:color w:val="000000" w:themeColor="text1"/>
          <w:sz w:val="28"/>
          <w:szCs w:val="28"/>
        </w:rPr>
        <w:t>ê</w:t>
      </w:r>
      <w:r>
        <w:rPr>
          <w:color w:val="000000" w:themeColor="text1"/>
          <w:sz w:val="28"/>
          <w:szCs w:val="28"/>
        </w:rPr>
        <w:t>n truy</w:t>
      </w:r>
      <w:r w:rsidRPr="003D6DC9">
        <w:rPr>
          <w:color w:val="000000" w:themeColor="text1"/>
          <w:sz w:val="28"/>
          <w:szCs w:val="28"/>
        </w:rPr>
        <w:t>ề</w:t>
      </w:r>
      <w:r>
        <w:rPr>
          <w:color w:val="000000" w:themeColor="text1"/>
          <w:sz w:val="28"/>
          <w:szCs w:val="28"/>
        </w:rPr>
        <w:t>n th</w:t>
      </w:r>
      <w:r w:rsidRPr="003D6DC9">
        <w:rPr>
          <w:color w:val="000000" w:themeColor="text1"/>
          <w:sz w:val="28"/>
          <w:szCs w:val="28"/>
        </w:rPr>
        <w:t>ự</w:t>
      </w:r>
      <w:r>
        <w:rPr>
          <w:color w:val="000000" w:themeColor="text1"/>
          <w:sz w:val="28"/>
          <w:szCs w:val="28"/>
        </w:rPr>
        <w:t>c hi</w:t>
      </w:r>
      <w:r w:rsidRPr="003D6DC9">
        <w:rPr>
          <w:color w:val="000000" w:themeColor="text1"/>
          <w:sz w:val="28"/>
          <w:szCs w:val="28"/>
        </w:rPr>
        <w:t>ện</w:t>
      </w:r>
      <w:r>
        <w:rPr>
          <w:color w:val="000000" w:themeColor="text1"/>
          <w:sz w:val="28"/>
          <w:szCs w:val="28"/>
        </w:rPr>
        <w:t xml:space="preserve"> ch</w:t>
      </w:r>
      <w:r w:rsidRPr="003D6DC9">
        <w:rPr>
          <w:color w:val="000000" w:themeColor="text1"/>
          <w:sz w:val="28"/>
          <w:szCs w:val="28"/>
        </w:rPr>
        <w:t>ủ</w:t>
      </w:r>
      <w:r>
        <w:rPr>
          <w:color w:val="000000" w:themeColor="text1"/>
          <w:sz w:val="28"/>
          <w:szCs w:val="28"/>
        </w:rPr>
        <w:t xml:space="preserve"> đ</w:t>
      </w:r>
      <w:r w:rsidRPr="003D6DC9">
        <w:rPr>
          <w:color w:val="000000" w:themeColor="text1"/>
          <w:sz w:val="28"/>
          <w:szCs w:val="28"/>
        </w:rPr>
        <w:t>ề</w:t>
      </w:r>
      <w:r>
        <w:rPr>
          <w:color w:val="000000" w:themeColor="text1"/>
          <w:sz w:val="28"/>
          <w:szCs w:val="28"/>
        </w:rPr>
        <w:t xml:space="preserve"> c</w:t>
      </w:r>
      <w:r w:rsidRPr="003D6DC9">
        <w:rPr>
          <w:color w:val="000000" w:themeColor="text1"/>
          <w:sz w:val="28"/>
          <w:szCs w:val="28"/>
        </w:rPr>
        <w:t>ô</w:t>
      </w:r>
      <w:r>
        <w:rPr>
          <w:color w:val="000000" w:themeColor="text1"/>
          <w:sz w:val="28"/>
          <w:szCs w:val="28"/>
        </w:rPr>
        <w:t>ng t</w:t>
      </w:r>
      <w:r w:rsidRPr="003D6DC9">
        <w:rPr>
          <w:color w:val="000000" w:themeColor="text1"/>
          <w:sz w:val="28"/>
          <w:szCs w:val="28"/>
        </w:rPr>
        <w:t>ác</w:t>
      </w:r>
      <w:r>
        <w:rPr>
          <w:color w:val="000000" w:themeColor="text1"/>
          <w:sz w:val="28"/>
          <w:szCs w:val="28"/>
        </w:rPr>
        <w:t xml:space="preserve"> n</w:t>
      </w:r>
      <w:r w:rsidRPr="003D6DC9">
        <w:rPr>
          <w:color w:val="000000" w:themeColor="text1"/>
          <w:sz w:val="28"/>
          <w:szCs w:val="28"/>
        </w:rPr>
        <w:t>ă</w:t>
      </w:r>
      <w:r>
        <w:rPr>
          <w:color w:val="000000" w:themeColor="text1"/>
          <w:sz w:val="28"/>
          <w:szCs w:val="28"/>
        </w:rPr>
        <w:t>m c</w:t>
      </w:r>
      <w:r w:rsidRPr="003D6DC9">
        <w:rPr>
          <w:color w:val="000000" w:themeColor="text1"/>
          <w:sz w:val="28"/>
          <w:szCs w:val="28"/>
        </w:rPr>
        <w:t>ủa</w:t>
      </w:r>
      <w:r>
        <w:rPr>
          <w:color w:val="000000" w:themeColor="text1"/>
          <w:sz w:val="28"/>
          <w:szCs w:val="28"/>
        </w:rPr>
        <w:t xml:space="preserve"> Th</w:t>
      </w:r>
      <w:r w:rsidRPr="003D6DC9">
        <w:rPr>
          <w:color w:val="000000" w:themeColor="text1"/>
          <w:sz w:val="28"/>
          <w:szCs w:val="28"/>
        </w:rPr>
        <w:t>àn</w:t>
      </w:r>
      <w:r>
        <w:rPr>
          <w:color w:val="000000" w:themeColor="text1"/>
          <w:sz w:val="28"/>
          <w:szCs w:val="28"/>
        </w:rPr>
        <w:t>h ph</w:t>
      </w:r>
      <w:r w:rsidRPr="003D6DC9">
        <w:rPr>
          <w:color w:val="000000" w:themeColor="text1"/>
          <w:sz w:val="28"/>
          <w:szCs w:val="28"/>
        </w:rPr>
        <w:t>ố</w:t>
      </w:r>
      <w:r>
        <w:rPr>
          <w:color w:val="000000" w:themeColor="text1"/>
          <w:sz w:val="28"/>
          <w:szCs w:val="28"/>
        </w:rPr>
        <w:t xml:space="preserve"> l</w:t>
      </w:r>
      <w:r w:rsidRPr="00090E63">
        <w:rPr>
          <w:color w:val="000000" w:themeColor="text1"/>
          <w:sz w:val="28"/>
          <w:szCs w:val="28"/>
        </w:rPr>
        <w:t>à</w:t>
      </w:r>
      <w:r>
        <w:rPr>
          <w:color w:val="000000" w:themeColor="text1"/>
          <w:sz w:val="28"/>
          <w:szCs w:val="28"/>
        </w:rPr>
        <w:t xml:space="preserve"> “K</w:t>
      </w:r>
      <w:r w:rsidRPr="00090E63">
        <w:rPr>
          <w:color w:val="000000" w:themeColor="text1"/>
          <w:sz w:val="28"/>
          <w:szCs w:val="28"/>
        </w:rPr>
        <w:t>ỷ</w:t>
      </w:r>
      <w:r>
        <w:rPr>
          <w:color w:val="000000" w:themeColor="text1"/>
          <w:sz w:val="28"/>
          <w:szCs w:val="28"/>
        </w:rPr>
        <w:t xml:space="preserve"> c</w:t>
      </w:r>
      <w:r w:rsidRPr="00090E63">
        <w:rPr>
          <w:color w:val="000000" w:themeColor="text1"/>
          <w:sz w:val="28"/>
          <w:szCs w:val="28"/>
        </w:rPr>
        <w:t>ươn</w:t>
      </w:r>
      <w:r>
        <w:rPr>
          <w:color w:val="000000" w:themeColor="text1"/>
          <w:sz w:val="28"/>
          <w:szCs w:val="28"/>
        </w:rPr>
        <w:t>g, tr</w:t>
      </w:r>
      <w:r w:rsidRPr="00090E63">
        <w:rPr>
          <w:color w:val="000000" w:themeColor="text1"/>
          <w:sz w:val="28"/>
          <w:szCs w:val="28"/>
        </w:rPr>
        <w:t>ác</w:t>
      </w:r>
      <w:r>
        <w:rPr>
          <w:color w:val="000000" w:themeColor="text1"/>
          <w:sz w:val="28"/>
          <w:szCs w:val="28"/>
        </w:rPr>
        <w:t>h nhi</w:t>
      </w:r>
      <w:r w:rsidRPr="00090E63">
        <w:rPr>
          <w:color w:val="000000" w:themeColor="text1"/>
          <w:sz w:val="28"/>
          <w:szCs w:val="28"/>
        </w:rPr>
        <w:t>ệm</w:t>
      </w:r>
      <w:r>
        <w:rPr>
          <w:color w:val="000000" w:themeColor="text1"/>
          <w:sz w:val="28"/>
          <w:szCs w:val="28"/>
        </w:rPr>
        <w:t>, h</w:t>
      </w:r>
      <w:r w:rsidRPr="00090E63">
        <w:rPr>
          <w:color w:val="000000" w:themeColor="text1"/>
          <w:sz w:val="28"/>
          <w:szCs w:val="28"/>
        </w:rPr>
        <w:t>ành</w:t>
      </w:r>
      <w:r>
        <w:rPr>
          <w:color w:val="000000" w:themeColor="text1"/>
          <w:sz w:val="28"/>
          <w:szCs w:val="28"/>
        </w:rPr>
        <w:t xml:space="preserve"> đ</w:t>
      </w:r>
      <w:r w:rsidRPr="00090E63">
        <w:rPr>
          <w:color w:val="000000" w:themeColor="text1"/>
          <w:sz w:val="28"/>
          <w:szCs w:val="28"/>
        </w:rPr>
        <w:t>ộng</w:t>
      </w:r>
      <w:r>
        <w:rPr>
          <w:color w:val="000000" w:themeColor="text1"/>
          <w:sz w:val="28"/>
          <w:szCs w:val="28"/>
        </w:rPr>
        <w:t>, s</w:t>
      </w:r>
      <w:r w:rsidRPr="00090E63">
        <w:rPr>
          <w:color w:val="000000" w:themeColor="text1"/>
          <w:sz w:val="28"/>
          <w:szCs w:val="28"/>
        </w:rPr>
        <w:t>á</w:t>
      </w:r>
      <w:r>
        <w:rPr>
          <w:color w:val="000000" w:themeColor="text1"/>
          <w:sz w:val="28"/>
          <w:szCs w:val="28"/>
        </w:rPr>
        <w:t>ng t</w:t>
      </w:r>
      <w:r w:rsidRPr="00090E63">
        <w:rPr>
          <w:color w:val="000000" w:themeColor="text1"/>
          <w:sz w:val="28"/>
          <w:szCs w:val="28"/>
        </w:rPr>
        <w:t>ạo</w:t>
      </w:r>
      <w:r>
        <w:rPr>
          <w:color w:val="000000" w:themeColor="text1"/>
          <w:sz w:val="28"/>
          <w:szCs w:val="28"/>
        </w:rPr>
        <w:t>, ph</w:t>
      </w:r>
      <w:r w:rsidRPr="00090E63">
        <w:rPr>
          <w:color w:val="000000" w:themeColor="text1"/>
          <w:sz w:val="28"/>
          <w:szCs w:val="28"/>
        </w:rPr>
        <w:t>á</w:t>
      </w:r>
      <w:r>
        <w:rPr>
          <w:color w:val="000000" w:themeColor="text1"/>
          <w:sz w:val="28"/>
          <w:szCs w:val="28"/>
        </w:rPr>
        <w:t>t tri</w:t>
      </w:r>
      <w:r w:rsidRPr="00090E63">
        <w:rPr>
          <w:color w:val="000000" w:themeColor="text1"/>
          <w:sz w:val="28"/>
          <w:szCs w:val="28"/>
        </w:rPr>
        <w:t>ển</w:t>
      </w:r>
      <w:r>
        <w:rPr>
          <w:color w:val="000000" w:themeColor="text1"/>
          <w:sz w:val="28"/>
          <w:szCs w:val="28"/>
        </w:rPr>
        <w:t>” v</w:t>
      </w:r>
      <w:r w:rsidRPr="003D6DC9">
        <w:rPr>
          <w:color w:val="000000" w:themeColor="text1"/>
          <w:sz w:val="28"/>
          <w:szCs w:val="28"/>
        </w:rPr>
        <w:t>à</w:t>
      </w:r>
      <w:r>
        <w:rPr>
          <w:color w:val="000000" w:themeColor="text1"/>
          <w:sz w:val="28"/>
          <w:szCs w:val="28"/>
        </w:rPr>
        <w:t xml:space="preserve"> c</w:t>
      </w:r>
      <w:r w:rsidRPr="003D6DC9">
        <w:rPr>
          <w:color w:val="000000" w:themeColor="text1"/>
          <w:sz w:val="28"/>
          <w:szCs w:val="28"/>
        </w:rPr>
        <w:t>ủa</w:t>
      </w:r>
      <w:r>
        <w:rPr>
          <w:color w:val="000000" w:themeColor="text1"/>
          <w:sz w:val="28"/>
          <w:szCs w:val="28"/>
        </w:rPr>
        <w:t xml:space="preserve"> </w:t>
      </w:r>
      <w:r w:rsidRPr="003D6DC9">
        <w:rPr>
          <w:color w:val="000000" w:themeColor="text1"/>
          <w:sz w:val="28"/>
          <w:szCs w:val="28"/>
        </w:rPr>
        <w:t>Ủ</w:t>
      </w:r>
      <w:r>
        <w:rPr>
          <w:color w:val="000000" w:themeColor="text1"/>
          <w:sz w:val="28"/>
          <w:szCs w:val="28"/>
        </w:rPr>
        <w:t>y ban MTTQ Vi</w:t>
      </w:r>
      <w:r w:rsidRPr="003D6DC9">
        <w:rPr>
          <w:color w:val="000000" w:themeColor="text1"/>
          <w:sz w:val="28"/>
          <w:szCs w:val="28"/>
        </w:rPr>
        <w:t>ệt</w:t>
      </w:r>
      <w:r w:rsidR="00A21FF6">
        <w:rPr>
          <w:color w:val="000000" w:themeColor="text1"/>
          <w:sz w:val="28"/>
          <w:szCs w:val="28"/>
        </w:rPr>
        <w:t xml:space="preserve"> Nam Th</w:t>
      </w:r>
      <w:r w:rsidR="00A21FF6" w:rsidRPr="00A21FF6">
        <w:rPr>
          <w:color w:val="000000" w:themeColor="text1"/>
          <w:sz w:val="28"/>
          <w:szCs w:val="28"/>
        </w:rPr>
        <w:t>ành</w:t>
      </w:r>
      <w:r w:rsidR="00A21FF6">
        <w:rPr>
          <w:color w:val="000000" w:themeColor="text1"/>
          <w:sz w:val="28"/>
          <w:szCs w:val="28"/>
        </w:rPr>
        <w:t xml:space="preserve"> ph</w:t>
      </w:r>
      <w:r w:rsidR="00A21FF6" w:rsidRPr="00A21FF6">
        <w:rPr>
          <w:color w:val="000000" w:themeColor="text1"/>
          <w:sz w:val="28"/>
          <w:szCs w:val="28"/>
        </w:rPr>
        <w:t>ố</w:t>
      </w:r>
      <w:r w:rsidR="00A21FF6">
        <w:rPr>
          <w:color w:val="000000" w:themeColor="text1"/>
          <w:sz w:val="28"/>
          <w:szCs w:val="28"/>
        </w:rPr>
        <w:t>;</w:t>
      </w:r>
      <w:r>
        <w:rPr>
          <w:color w:val="000000" w:themeColor="text1"/>
          <w:sz w:val="28"/>
          <w:szCs w:val="28"/>
        </w:rPr>
        <w:t xml:space="preserve"> tuy</w:t>
      </w:r>
      <w:r w:rsidRPr="003D6DC9">
        <w:rPr>
          <w:color w:val="000000" w:themeColor="text1"/>
          <w:sz w:val="28"/>
          <w:szCs w:val="28"/>
        </w:rPr>
        <w:t>ê</w:t>
      </w:r>
      <w:r>
        <w:rPr>
          <w:color w:val="000000" w:themeColor="text1"/>
          <w:sz w:val="28"/>
          <w:szCs w:val="28"/>
        </w:rPr>
        <w:t>n truy</w:t>
      </w:r>
      <w:r w:rsidRPr="003D6DC9">
        <w:rPr>
          <w:color w:val="000000" w:themeColor="text1"/>
          <w:sz w:val="28"/>
          <w:szCs w:val="28"/>
        </w:rPr>
        <w:t>ền</w:t>
      </w:r>
      <w:r>
        <w:rPr>
          <w:color w:val="000000" w:themeColor="text1"/>
          <w:sz w:val="28"/>
          <w:szCs w:val="28"/>
        </w:rPr>
        <w:t>, v</w:t>
      </w:r>
      <w:r w:rsidRPr="003D6DC9">
        <w:rPr>
          <w:color w:val="000000" w:themeColor="text1"/>
          <w:sz w:val="28"/>
          <w:szCs w:val="28"/>
        </w:rPr>
        <w:t>ận</w:t>
      </w:r>
      <w:r>
        <w:rPr>
          <w:color w:val="000000" w:themeColor="text1"/>
          <w:sz w:val="28"/>
          <w:szCs w:val="28"/>
        </w:rPr>
        <w:t xml:space="preserve"> đ</w:t>
      </w:r>
      <w:r w:rsidRPr="003D6DC9">
        <w:rPr>
          <w:color w:val="000000" w:themeColor="text1"/>
          <w:sz w:val="28"/>
          <w:szCs w:val="28"/>
        </w:rPr>
        <w:t>ộng</w:t>
      </w:r>
      <w:r>
        <w:rPr>
          <w:color w:val="000000" w:themeColor="text1"/>
          <w:sz w:val="28"/>
          <w:szCs w:val="28"/>
        </w:rPr>
        <w:t xml:space="preserve"> c</w:t>
      </w:r>
      <w:r w:rsidRPr="003D6DC9">
        <w:rPr>
          <w:color w:val="000000" w:themeColor="text1"/>
          <w:sz w:val="28"/>
          <w:szCs w:val="28"/>
        </w:rPr>
        <w:t>á</w:t>
      </w:r>
      <w:r>
        <w:rPr>
          <w:color w:val="000000" w:themeColor="text1"/>
          <w:sz w:val="28"/>
          <w:szCs w:val="28"/>
        </w:rPr>
        <w:t>n b</w:t>
      </w:r>
      <w:r w:rsidRPr="003D6DC9">
        <w:rPr>
          <w:color w:val="000000" w:themeColor="text1"/>
          <w:sz w:val="28"/>
          <w:szCs w:val="28"/>
        </w:rPr>
        <w:t>ộ</w:t>
      </w:r>
      <w:r>
        <w:rPr>
          <w:color w:val="000000" w:themeColor="text1"/>
          <w:sz w:val="28"/>
          <w:szCs w:val="28"/>
        </w:rPr>
        <w:t xml:space="preserve">, </w:t>
      </w:r>
      <w:r w:rsidRPr="003D6DC9">
        <w:rPr>
          <w:color w:val="000000" w:themeColor="text1"/>
          <w:sz w:val="28"/>
          <w:szCs w:val="28"/>
        </w:rPr>
        <w:t>đản</w:t>
      </w:r>
      <w:r>
        <w:rPr>
          <w:color w:val="000000" w:themeColor="text1"/>
          <w:sz w:val="28"/>
          <w:szCs w:val="28"/>
        </w:rPr>
        <w:t>g vi</w:t>
      </w:r>
      <w:r w:rsidRPr="003D6DC9">
        <w:rPr>
          <w:color w:val="000000" w:themeColor="text1"/>
          <w:sz w:val="28"/>
          <w:szCs w:val="28"/>
        </w:rPr>
        <w:t>ê</w:t>
      </w:r>
      <w:r>
        <w:rPr>
          <w:color w:val="000000" w:themeColor="text1"/>
          <w:sz w:val="28"/>
          <w:szCs w:val="28"/>
        </w:rPr>
        <w:t>n v</w:t>
      </w:r>
      <w:r w:rsidRPr="003D6DC9">
        <w:rPr>
          <w:color w:val="000000" w:themeColor="text1"/>
          <w:sz w:val="28"/>
          <w:szCs w:val="28"/>
        </w:rPr>
        <w:t>à</w:t>
      </w:r>
      <w:r>
        <w:rPr>
          <w:color w:val="000000" w:themeColor="text1"/>
          <w:sz w:val="28"/>
          <w:szCs w:val="28"/>
        </w:rPr>
        <w:t xml:space="preserve"> Nh</w:t>
      </w:r>
      <w:r w:rsidRPr="003D6DC9">
        <w:rPr>
          <w:color w:val="000000" w:themeColor="text1"/>
          <w:sz w:val="28"/>
          <w:szCs w:val="28"/>
        </w:rPr>
        <w:t>â</w:t>
      </w:r>
      <w:r>
        <w:rPr>
          <w:color w:val="000000" w:themeColor="text1"/>
          <w:sz w:val="28"/>
          <w:szCs w:val="28"/>
        </w:rPr>
        <w:t>n d</w:t>
      </w:r>
      <w:r w:rsidRPr="003D6DC9">
        <w:rPr>
          <w:color w:val="000000" w:themeColor="text1"/>
          <w:sz w:val="28"/>
          <w:szCs w:val="28"/>
        </w:rPr>
        <w:t>â</w:t>
      </w:r>
      <w:r>
        <w:rPr>
          <w:color w:val="000000" w:themeColor="text1"/>
          <w:sz w:val="28"/>
          <w:szCs w:val="28"/>
        </w:rPr>
        <w:t>n tr</w:t>
      </w:r>
      <w:r w:rsidRPr="003D6DC9">
        <w:rPr>
          <w:color w:val="000000" w:themeColor="text1"/>
          <w:sz w:val="28"/>
          <w:szCs w:val="28"/>
        </w:rPr>
        <w:t>ê</w:t>
      </w:r>
      <w:r>
        <w:rPr>
          <w:color w:val="000000" w:themeColor="text1"/>
          <w:sz w:val="28"/>
          <w:szCs w:val="28"/>
        </w:rPr>
        <w:t xml:space="preserve">n </w:t>
      </w:r>
      <w:r w:rsidRPr="003D6DC9">
        <w:rPr>
          <w:color w:val="000000" w:themeColor="text1"/>
          <w:sz w:val="28"/>
          <w:szCs w:val="28"/>
        </w:rPr>
        <w:t>địa</w:t>
      </w:r>
      <w:r>
        <w:rPr>
          <w:color w:val="000000" w:themeColor="text1"/>
          <w:sz w:val="28"/>
          <w:szCs w:val="28"/>
        </w:rPr>
        <w:t xml:space="preserve"> b</w:t>
      </w:r>
      <w:r w:rsidRPr="003D6DC9">
        <w:rPr>
          <w:color w:val="000000" w:themeColor="text1"/>
          <w:sz w:val="28"/>
          <w:szCs w:val="28"/>
        </w:rPr>
        <w:t>àn</w:t>
      </w:r>
      <w:r>
        <w:rPr>
          <w:color w:val="000000" w:themeColor="text1"/>
          <w:sz w:val="28"/>
          <w:szCs w:val="28"/>
        </w:rPr>
        <w:t xml:space="preserve"> Th</w:t>
      </w:r>
      <w:r w:rsidRPr="003D6DC9">
        <w:rPr>
          <w:color w:val="000000" w:themeColor="text1"/>
          <w:sz w:val="28"/>
          <w:szCs w:val="28"/>
        </w:rPr>
        <w:t>ủ</w:t>
      </w:r>
      <w:r>
        <w:rPr>
          <w:color w:val="000000" w:themeColor="text1"/>
          <w:sz w:val="28"/>
          <w:szCs w:val="28"/>
        </w:rPr>
        <w:t xml:space="preserve"> </w:t>
      </w:r>
      <w:r w:rsidRPr="003D6DC9">
        <w:rPr>
          <w:color w:val="000000" w:themeColor="text1"/>
          <w:sz w:val="28"/>
          <w:szCs w:val="28"/>
        </w:rPr>
        <w:t>đô</w:t>
      </w:r>
      <w:r>
        <w:rPr>
          <w:color w:val="000000" w:themeColor="text1"/>
          <w:sz w:val="28"/>
          <w:szCs w:val="28"/>
        </w:rPr>
        <w:t xml:space="preserve"> ti</w:t>
      </w:r>
      <w:r w:rsidRPr="003D6DC9">
        <w:rPr>
          <w:color w:val="000000" w:themeColor="text1"/>
          <w:sz w:val="28"/>
          <w:szCs w:val="28"/>
        </w:rPr>
        <w:t>ếp</w:t>
      </w:r>
      <w:r>
        <w:rPr>
          <w:color w:val="000000" w:themeColor="text1"/>
          <w:sz w:val="28"/>
          <w:szCs w:val="28"/>
        </w:rPr>
        <w:t xml:space="preserve"> t</w:t>
      </w:r>
      <w:r w:rsidRPr="003D6DC9">
        <w:rPr>
          <w:color w:val="000000" w:themeColor="text1"/>
          <w:sz w:val="28"/>
          <w:szCs w:val="28"/>
        </w:rPr>
        <w:t>ục</w:t>
      </w:r>
      <w:r>
        <w:rPr>
          <w:color w:val="000000" w:themeColor="text1"/>
          <w:sz w:val="28"/>
          <w:szCs w:val="28"/>
        </w:rPr>
        <w:t xml:space="preserve"> th</w:t>
      </w:r>
      <w:r w:rsidRPr="003D6DC9">
        <w:rPr>
          <w:color w:val="000000" w:themeColor="text1"/>
          <w:sz w:val="28"/>
          <w:szCs w:val="28"/>
        </w:rPr>
        <w:t>ự</w:t>
      </w:r>
      <w:r>
        <w:rPr>
          <w:color w:val="000000" w:themeColor="text1"/>
          <w:sz w:val="28"/>
          <w:szCs w:val="28"/>
        </w:rPr>
        <w:t>c hi</w:t>
      </w:r>
      <w:r w:rsidRPr="003D6DC9">
        <w:rPr>
          <w:color w:val="000000" w:themeColor="text1"/>
          <w:sz w:val="28"/>
          <w:szCs w:val="28"/>
        </w:rPr>
        <w:t>ện</w:t>
      </w:r>
      <w:r>
        <w:rPr>
          <w:color w:val="000000" w:themeColor="text1"/>
          <w:sz w:val="28"/>
          <w:szCs w:val="28"/>
        </w:rPr>
        <w:t xml:space="preserve"> t</w:t>
      </w:r>
      <w:r w:rsidRPr="003D6DC9">
        <w:rPr>
          <w:color w:val="000000" w:themeColor="text1"/>
          <w:sz w:val="28"/>
          <w:szCs w:val="28"/>
        </w:rPr>
        <w:t>ốt</w:t>
      </w:r>
      <w:r w:rsidR="00A21FF6">
        <w:rPr>
          <w:color w:val="000000" w:themeColor="text1"/>
          <w:sz w:val="28"/>
          <w:szCs w:val="28"/>
        </w:rPr>
        <w:t xml:space="preserve"> c</w:t>
      </w:r>
      <w:r w:rsidR="00A21FF6" w:rsidRPr="00A21FF6">
        <w:rPr>
          <w:color w:val="000000" w:themeColor="text1"/>
          <w:sz w:val="28"/>
          <w:szCs w:val="28"/>
        </w:rPr>
        <w:t>á</w:t>
      </w:r>
      <w:r w:rsidR="00A21FF6">
        <w:rPr>
          <w:color w:val="000000" w:themeColor="text1"/>
          <w:sz w:val="28"/>
          <w:szCs w:val="28"/>
        </w:rPr>
        <w:t>c Cu</w:t>
      </w:r>
      <w:r w:rsidR="00A21FF6" w:rsidRPr="00A21FF6">
        <w:rPr>
          <w:color w:val="000000" w:themeColor="text1"/>
          <w:sz w:val="28"/>
          <w:szCs w:val="28"/>
        </w:rPr>
        <w:t>ộc</w:t>
      </w:r>
      <w:r w:rsidR="00A21FF6">
        <w:rPr>
          <w:color w:val="000000" w:themeColor="text1"/>
          <w:sz w:val="28"/>
          <w:szCs w:val="28"/>
        </w:rPr>
        <w:t xml:space="preserve"> v</w:t>
      </w:r>
      <w:r w:rsidR="00A21FF6" w:rsidRPr="00A21FF6">
        <w:rPr>
          <w:color w:val="000000" w:themeColor="text1"/>
          <w:sz w:val="28"/>
          <w:szCs w:val="28"/>
        </w:rPr>
        <w:t>ận</w:t>
      </w:r>
      <w:r w:rsidR="00A21FF6">
        <w:rPr>
          <w:color w:val="000000" w:themeColor="text1"/>
          <w:sz w:val="28"/>
          <w:szCs w:val="28"/>
        </w:rPr>
        <w:t xml:space="preserve"> đ</w:t>
      </w:r>
      <w:r w:rsidR="00A21FF6" w:rsidRPr="00A21FF6">
        <w:rPr>
          <w:color w:val="000000" w:themeColor="text1"/>
          <w:sz w:val="28"/>
          <w:szCs w:val="28"/>
        </w:rPr>
        <w:t>ộn</w:t>
      </w:r>
      <w:r w:rsidR="00A21FF6">
        <w:rPr>
          <w:color w:val="000000" w:themeColor="text1"/>
          <w:sz w:val="28"/>
          <w:szCs w:val="28"/>
        </w:rPr>
        <w:t>g, c</w:t>
      </w:r>
      <w:r w:rsidR="00A21FF6" w:rsidRPr="00A21FF6">
        <w:rPr>
          <w:color w:val="000000" w:themeColor="text1"/>
          <w:sz w:val="28"/>
          <w:szCs w:val="28"/>
        </w:rPr>
        <w:t>á</w:t>
      </w:r>
      <w:r w:rsidR="00A21FF6">
        <w:rPr>
          <w:color w:val="000000" w:themeColor="text1"/>
          <w:sz w:val="28"/>
          <w:szCs w:val="28"/>
        </w:rPr>
        <w:t>c phong tr</w:t>
      </w:r>
      <w:r w:rsidR="00A21FF6" w:rsidRPr="00A21FF6">
        <w:rPr>
          <w:color w:val="000000" w:themeColor="text1"/>
          <w:sz w:val="28"/>
          <w:szCs w:val="28"/>
        </w:rPr>
        <w:t>ào</w:t>
      </w:r>
      <w:r w:rsidR="00A21FF6">
        <w:rPr>
          <w:color w:val="000000" w:themeColor="text1"/>
          <w:sz w:val="28"/>
          <w:szCs w:val="28"/>
        </w:rPr>
        <w:t xml:space="preserve"> thi </w:t>
      </w:r>
      <w:r w:rsidR="00A21FF6" w:rsidRPr="00A21FF6">
        <w:rPr>
          <w:color w:val="000000" w:themeColor="text1"/>
          <w:sz w:val="28"/>
          <w:szCs w:val="28"/>
        </w:rPr>
        <w:t>đ</w:t>
      </w:r>
      <w:r w:rsidR="00A21FF6">
        <w:rPr>
          <w:color w:val="000000" w:themeColor="text1"/>
          <w:sz w:val="28"/>
          <w:szCs w:val="28"/>
        </w:rPr>
        <w:t>ua y</w:t>
      </w:r>
      <w:r w:rsidR="00A21FF6" w:rsidRPr="00A21FF6">
        <w:rPr>
          <w:color w:val="000000" w:themeColor="text1"/>
          <w:sz w:val="28"/>
          <w:szCs w:val="28"/>
        </w:rPr>
        <w:t>ê</w:t>
      </w:r>
      <w:r w:rsidR="00A21FF6">
        <w:rPr>
          <w:color w:val="000000" w:themeColor="text1"/>
          <w:sz w:val="28"/>
          <w:szCs w:val="28"/>
        </w:rPr>
        <w:t>u nư</w:t>
      </w:r>
      <w:r w:rsidR="00A21FF6" w:rsidRPr="00A21FF6">
        <w:rPr>
          <w:color w:val="000000" w:themeColor="text1"/>
          <w:sz w:val="28"/>
          <w:szCs w:val="28"/>
        </w:rPr>
        <w:t>ớc</w:t>
      </w:r>
      <w:r w:rsidR="00A21FF6">
        <w:rPr>
          <w:color w:val="000000" w:themeColor="text1"/>
          <w:sz w:val="28"/>
          <w:szCs w:val="28"/>
        </w:rPr>
        <w:t xml:space="preserve"> nh</w:t>
      </w:r>
      <w:r w:rsidR="00A21FF6" w:rsidRPr="00A21FF6">
        <w:rPr>
          <w:color w:val="000000" w:themeColor="text1"/>
          <w:sz w:val="28"/>
          <w:szCs w:val="28"/>
        </w:rPr>
        <w:t>ư</w:t>
      </w:r>
      <w:r w:rsidR="00A21FF6">
        <w:rPr>
          <w:color w:val="000000" w:themeColor="text1"/>
          <w:sz w:val="28"/>
          <w:szCs w:val="28"/>
        </w:rPr>
        <w:t>: “To</w:t>
      </w:r>
      <w:r w:rsidR="00A21FF6" w:rsidRPr="00A21FF6">
        <w:rPr>
          <w:color w:val="000000" w:themeColor="text1"/>
          <w:sz w:val="28"/>
          <w:szCs w:val="28"/>
        </w:rPr>
        <w:t>àn</w:t>
      </w:r>
      <w:r w:rsidR="00A21FF6">
        <w:rPr>
          <w:color w:val="000000" w:themeColor="text1"/>
          <w:sz w:val="28"/>
          <w:szCs w:val="28"/>
        </w:rPr>
        <w:t xml:space="preserve"> D</w:t>
      </w:r>
      <w:r w:rsidR="00A21FF6" w:rsidRPr="00A21FF6">
        <w:rPr>
          <w:color w:val="000000" w:themeColor="text1"/>
          <w:sz w:val="28"/>
          <w:szCs w:val="28"/>
        </w:rPr>
        <w:t>â</w:t>
      </w:r>
      <w:r w:rsidR="00A21FF6">
        <w:rPr>
          <w:color w:val="000000" w:themeColor="text1"/>
          <w:sz w:val="28"/>
          <w:szCs w:val="28"/>
        </w:rPr>
        <w:t xml:space="preserve">n </w:t>
      </w:r>
      <w:r w:rsidR="00A21FF6" w:rsidRPr="00A21FF6">
        <w:rPr>
          <w:color w:val="000000" w:themeColor="text1"/>
          <w:sz w:val="28"/>
          <w:szCs w:val="28"/>
        </w:rPr>
        <w:t>đ</w:t>
      </w:r>
      <w:r w:rsidR="00A21FF6">
        <w:rPr>
          <w:color w:val="000000" w:themeColor="text1"/>
          <w:sz w:val="28"/>
          <w:szCs w:val="28"/>
        </w:rPr>
        <w:t>o</w:t>
      </w:r>
      <w:r w:rsidR="00A21FF6" w:rsidRPr="00A21FF6">
        <w:rPr>
          <w:color w:val="000000" w:themeColor="text1"/>
          <w:sz w:val="28"/>
          <w:szCs w:val="28"/>
        </w:rPr>
        <w:t>àn</w:t>
      </w:r>
      <w:r w:rsidR="00A21FF6">
        <w:rPr>
          <w:color w:val="000000" w:themeColor="text1"/>
          <w:sz w:val="28"/>
          <w:szCs w:val="28"/>
        </w:rPr>
        <w:t xml:space="preserve"> k</w:t>
      </w:r>
      <w:r w:rsidR="00A21FF6" w:rsidRPr="00A21FF6">
        <w:rPr>
          <w:color w:val="000000" w:themeColor="text1"/>
          <w:sz w:val="28"/>
          <w:szCs w:val="28"/>
        </w:rPr>
        <w:t>ết</w:t>
      </w:r>
      <w:r w:rsidR="00A21FF6">
        <w:rPr>
          <w:color w:val="000000" w:themeColor="text1"/>
          <w:sz w:val="28"/>
          <w:szCs w:val="28"/>
        </w:rPr>
        <w:t xml:space="preserve"> x</w:t>
      </w:r>
      <w:r w:rsidR="00A21FF6" w:rsidRPr="00A21FF6">
        <w:rPr>
          <w:color w:val="000000" w:themeColor="text1"/>
          <w:sz w:val="28"/>
          <w:szCs w:val="28"/>
        </w:rPr>
        <w:t>â</w:t>
      </w:r>
      <w:r w:rsidR="00A21FF6">
        <w:rPr>
          <w:color w:val="000000" w:themeColor="text1"/>
          <w:sz w:val="28"/>
          <w:szCs w:val="28"/>
        </w:rPr>
        <w:t>y d</w:t>
      </w:r>
      <w:r w:rsidR="00A21FF6" w:rsidRPr="00A21FF6">
        <w:rPr>
          <w:color w:val="000000" w:themeColor="text1"/>
          <w:sz w:val="28"/>
          <w:szCs w:val="28"/>
        </w:rPr>
        <w:t>ựn</w:t>
      </w:r>
      <w:r w:rsidR="00A21FF6">
        <w:rPr>
          <w:color w:val="000000" w:themeColor="text1"/>
          <w:sz w:val="28"/>
          <w:szCs w:val="28"/>
        </w:rPr>
        <w:t>g n</w:t>
      </w:r>
      <w:r w:rsidR="00A21FF6" w:rsidRPr="00A21FF6">
        <w:rPr>
          <w:color w:val="000000" w:themeColor="text1"/>
          <w:sz w:val="28"/>
          <w:szCs w:val="28"/>
        </w:rPr>
        <w:t>ô</w:t>
      </w:r>
      <w:r w:rsidR="00A21FF6">
        <w:rPr>
          <w:color w:val="000000" w:themeColor="text1"/>
          <w:sz w:val="28"/>
          <w:szCs w:val="28"/>
        </w:rPr>
        <w:t>ng th</w:t>
      </w:r>
      <w:r w:rsidR="00A21FF6" w:rsidRPr="00A21FF6">
        <w:rPr>
          <w:color w:val="000000" w:themeColor="text1"/>
          <w:sz w:val="28"/>
          <w:szCs w:val="28"/>
        </w:rPr>
        <w:t>ô</w:t>
      </w:r>
      <w:r w:rsidR="00A21FF6">
        <w:rPr>
          <w:color w:val="000000" w:themeColor="text1"/>
          <w:sz w:val="28"/>
          <w:szCs w:val="28"/>
        </w:rPr>
        <w:t>n m</w:t>
      </w:r>
      <w:r w:rsidR="00A21FF6" w:rsidRPr="00A21FF6">
        <w:rPr>
          <w:color w:val="000000" w:themeColor="text1"/>
          <w:sz w:val="28"/>
          <w:szCs w:val="28"/>
        </w:rPr>
        <w:t>ới</w:t>
      </w:r>
      <w:r w:rsidR="00A21FF6">
        <w:rPr>
          <w:color w:val="000000" w:themeColor="text1"/>
          <w:sz w:val="28"/>
          <w:szCs w:val="28"/>
        </w:rPr>
        <w:t xml:space="preserve">, </w:t>
      </w:r>
      <w:r w:rsidR="00A21FF6" w:rsidRPr="00A21FF6">
        <w:rPr>
          <w:color w:val="000000" w:themeColor="text1"/>
          <w:sz w:val="28"/>
          <w:szCs w:val="28"/>
        </w:rPr>
        <w:t>đô</w:t>
      </w:r>
      <w:r w:rsidR="00A21FF6">
        <w:rPr>
          <w:color w:val="000000" w:themeColor="text1"/>
          <w:sz w:val="28"/>
          <w:szCs w:val="28"/>
        </w:rPr>
        <w:t xml:space="preserve"> th</w:t>
      </w:r>
      <w:r w:rsidR="00A21FF6" w:rsidRPr="00A21FF6">
        <w:rPr>
          <w:color w:val="000000" w:themeColor="text1"/>
          <w:sz w:val="28"/>
          <w:szCs w:val="28"/>
        </w:rPr>
        <w:t>ị</w:t>
      </w:r>
      <w:r w:rsidR="00A21FF6">
        <w:rPr>
          <w:color w:val="000000" w:themeColor="text1"/>
          <w:sz w:val="28"/>
          <w:szCs w:val="28"/>
        </w:rPr>
        <w:t xml:space="preserve"> v</w:t>
      </w:r>
      <w:r w:rsidR="00A21FF6" w:rsidRPr="00A21FF6">
        <w:rPr>
          <w:color w:val="000000" w:themeColor="text1"/>
          <w:sz w:val="28"/>
          <w:szCs w:val="28"/>
        </w:rPr>
        <w:t>ă</w:t>
      </w:r>
      <w:r w:rsidR="00A21FF6">
        <w:rPr>
          <w:color w:val="000000" w:themeColor="text1"/>
          <w:sz w:val="28"/>
          <w:szCs w:val="28"/>
        </w:rPr>
        <w:t>n minh”, phong tr</w:t>
      </w:r>
      <w:r w:rsidR="00A21FF6" w:rsidRPr="00A21FF6">
        <w:rPr>
          <w:color w:val="000000" w:themeColor="text1"/>
          <w:sz w:val="28"/>
          <w:szCs w:val="28"/>
        </w:rPr>
        <w:t>ào</w:t>
      </w:r>
      <w:r w:rsidR="00A21FF6">
        <w:rPr>
          <w:color w:val="000000" w:themeColor="text1"/>
          <w:sz w:val="28"/>
          <w:szCs w:val="28"/>
        </w:rPr>
        <w:t xml:space="preserve"> “</w:t>
      </w:r>
      <w:r w:rsidR="00A21FF6" w:rsidRPr="00A21FF6">
        <w:rPr>
          <w:color w:val="000000" w:themeColor="text1"/>
          <w:sz w:val="28"/>
          <w:szCs w:val="28"/>
        </w:rPr>
        <w:t>Đ</w:t>
      </w:r>
      <w:r w:rsidR="00A21FF6">
        <w:rPr>
          <w:color w:val="000000" w:themeColor="text1"/>
          <w:sz w:val="28"/>
          <w:szCs w:val="28"/>
        </w:rPr>
        <w:t>o</w:t>
      </w:r>
      <w:r w:rsidR="00A21FF6" w:rsidRPr="00A21FF6">
        <w:rPr>
          <w:color w:val="000000" w:themeColor="text1"/>
          <w:sz w:val="28"/>
          <w:szCs w:val="28"/>
        </w:rPr>
        <w:t>àn</w:t>
      </w:r>
      <w:r w:rsidR="00A21FF6">
        <w:rPr>
          <w:color w:val="000000" w:themeColor="text1"/>
          <w:sz w:val="28"/>
          <w:szCs w:val="28"/>
        </w:rPr>
        <w:t xml:space="preserve"> k</w:t>
      </w:r>
      <w:r w:rsidR="00A21FF6" w:rsidRPr="00A21FF6">
        <w:rPr>
          <w:color w:val="000000" w:themeColor="text1"/>
          <w:sz w:val="28"/>
          <w:szCs w:val="28"/>
        </w:rPr>
        <w:t>ết</w:t>
      </w:r>
      <w:r w:rsidR="00A21FF6">
        <w:rPr>
          <w:color w:val="000000" w:themeColor="text1"/>
          <w:sz w:val="28"/>
          <w:szCs w:val="28"/>
        </w:rPr>
        <w:t xml:space="preserve"> s</w:t>
      </w:r>
      <w:r w:rsidR="00A21FF6" w:rsidRPr="00A21FF6">
        <w:rPr>
          <w:color w:val="000000" w:themeColor="text1"/>
          <w:sz w:val="28"/>
          <w:szCs w:val="28"/>
        </w:rPr>
        <w:t>áng</w:t>
      </w:r>
      <w:r w:rsidR="00A21FF6">
        <w:rPr>
          <w:color w:val="000000" w:themeColor="text1"/>
          <w:sz w:val="28"/>
          <w:szCs w:val="28"/>
        </w:rPr>
        <w:t xml:space="preserve"> t</w:t>
      </w:r>
      <w:r w:rsidR="00A21FF6" w:rsidRPr="00A21FF6">
        <w:rPr>
          <w:color w:val="000000" w:themeColor="text1"/>
          <w:sz w:val="28"/>
          <w:szCs w:val="28"/>
        </w:rPr>
        <w:t>ạo</w:t>
      </w:r>
      <w:r w:rsidR="00A21FF6">
        <w:rPr>
          <w:color w:val="000000" w:themeColor="text1"/>
          <w:sz w:val="28"/>
          <w:szCs w:val="28"/>
        </w:rPr>
        <w:t>”;</w:t>
      </w:r>
      <w:r w:rsidR="00D56280">
        <w:rPr>
          <w:color w:val="000000" w:themeColor="text1"/>
          <w:sz w:val="28"/>
          <w:szCs w:val="28"/>
        </w:rPr>
        <w:t xml:space="preserve"> 02 b</w:t>
      </w:r>
      <w:r w:rsidR="00D56280" w:rsidRPr="00D56280">
        <w:rPr>
          <w:color w:val="000000" w:themeColor="text1"/>
          <w:sz w:val="28"/>
          <w:szCs w:val="28"/>
        </w:rPr>
        <w:t>ộ</w:t>
      </w:r>
      <w:r w:rsidR="00D56280">
        <w:rPr>
          <w:color w:val="000000" w:themeColor="text1"/>
          <w:sz w:val="28"/>
          <w:szCs w:val="28"/>
        </w:rPr>
        <w:t xml:space="preserve"> </w:t>
      </w:r>
      <w:r>
        <w:rPr>
          <w:color w:val="000000" w:themeColor="text1"/>
          <w:sz w:val="28"/>
          <w:szCs w:val="28"/>
        </w:rPr>
        <w:t>Quy t</w:t>
      </w:r>
      <w:r w:rsidRPr="003D6DC9">
        <w:rPr>
          <w:color w:val="000000" w:themeColor="text1"/>
          <w:sz w:val="28"/>
          <w:szCs w:val="28"/>
        </w:rPr>
        <w:t>ắc</w:t>
      </w:r>
      <w:r>
        <w:rPr>
          <w:color w:val="000000" w:themeColor="text1"/>
          <w:sz w:val="28"/>
          <w:szCs w:val="28"/>
        </w:rPr>
        <w:t xml:space="preserve"> </w:t>
      </w:r>
      <w:r w:rsidRPr="003D6DC9">
        <w:rPr>
          <w:color w:val="000000" w:themeColor="text1"/>
          <w:sz w:val="28"/>
          <w:szCs w:val="28"/>
        </w:rPr>
        <w:t>ứn</w:t>
      </w:r>
      <w:r>
        <w:rPr>
          <w:color w:val="000000" w:themeColor="text1"/>
          <w:sz w:val="28"/>
          <w:szCs w:val="28"/>
        </w:rPr>
        <w:t>g x</w:t>
      </w:r>
      <w:r w:rsidRPr="003D6DC9">
        <w:rPr>
          <w:color w:val="000000" w:themeColor="text1"/>
          <w:sz w:val="28"/>
          <w:szCs w:val="28"/>
        </w:rPr>
        <w:t>ử</w:t>
      </w:r>
      <w:r>
        <w:rPr>
          <w:color w:val="000000" w:themeColor="text1"/>
          <w:sz w:val="28"/>
          <w:szCs w:val="28"/>
        </w:rPr>
        <w:t xml:space="preserve"> c</w:t>
      </w:r>
      <w:r w:rsidRPr="003D6DC9">
        <w:rPr>
          <w:color w:val="000000" w:themeColor="text1"/>
          <w:sz w:val="28"/>
          <w:szCs w:val="28"/>
        </w:rPr>
        <w:t>ủa</w:t>
      </w:r>
      <w:r>
        <w:rPr>
          <w:color w:val="000000" w:themeColor="text1"/>
          <w:sz w:val="28"/>
          <w:szCs w:val="28"/>
        </w:rPr>
        <w:t xml:space="preserve"> th</w:t>
      </w:r>
      <w:r w:rsidRPr="003D6DC9">
        <w:rPr>
          <w:color w:val="000000" w:themeColor="text1"/>
          <w:sz w:val="28"/>
          <w:szCs w:val="28"/>
        </w:rPr>
        <w:t>àn</w:t>
      </w:r>
      <w:r>
        <w:rPr>
          <w:color w:val="000000" w:themeColor="text1"/>
          <w:sz w:val="28"/>
          <w:szCs w:val="28"/>
        </w:rPr>
        <w:t>h ph</w:t>
      </w:r>
      <w:r w:rsidRPr="003D6DC9">
        <w:rPr>
          <w:color w:val="000000" w:themeColor="text1"/>
          <w:sz w:val="28"/>
          <w:szCs w:val="28"/>
        </w:rPr>
        <w:t>ố</w:t>
      </w:r>
      <w:r>
        <w:rPr>
          <w:color w:val="000000" w:themeColor="text1"/>
          <w:sz w:val="28"/>
          <w:szCs w:val="28"/>
        </w:rPr>
        <w:t xml:space="preserve"> H</w:t>
      </w:r>
      <w:r w:rsidRPr="003D6DC9">
        <w:rPr>
          <w:color w:val="000000" w:themeColor="text1"/>
          <w:sz w:val="28"/>
          <w:szCs w:val="28"/>
        </w:rPr>
        <w:t>à</w:t>
      </w:r>
      <w:r>
        <w:rPr>
          <w:color w:val="000000" w:themeColor="text1"/>
          <w:sz w:val="28"/>
          <w:szCs w:val="28"/>
        </w:rPr>
        <w:t xml:space="preserve"> N</w:t>
      </w:r>
      <w:r w:rsidRPr="003D6DC9">
        <w:rPr>
          <w:color w:val="000000" w:themeColor="text1"/>
          <w:sz w:val="28"/>
          <w:szCs w:val="28"/>
        </w:rPr>
        <w:t>ội</w:t>
      </w:r>
      <w:r w:rsidR="00382F1F">
        <w:rPr>
          <w:color w:val="000000" w:themeColor="text1"/>
          <w:sz w:val="28"/>
          <w:szCs w:val="28"/>
        </w:rPr>
        <w:t>.</w:t>
      </w:r>
    </w:p>
    <w:p w:rsidR="00D56280" w:rsidRPr="00BD7E1F" w:rsidRDefault="00D56280" w:rsidP="005B0E9D">
      <w:pPr>
        <w:widowControl w:val="0"/>
        <w:spacing w:before="60" w:after="60" w:line="360" w:lineRule="exact"/>
        <w:ind w:firstLine="567"/>
        <w:jc w:val="both"/>
        <w:rPr>
          <w:color w:val="000000" w:themeColor="text1"/>
          <w:sz w:val="28"/>
          <w:szCs w:val="28"/>
        </w:rPr>
      </w:pP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rFonts w:ascii="Times New Roman Bold" w:hAnsi="Times New Roman Bold"/>
          <w:b/>
          <w:color w:val="000000" w:themeColor="text1"/>
          <w:spacing w:val="-6"/>
          <w:sz w:val="28"/>
          <w:szCs w:val="28"/>
        </w:rPr>
        <w:t>2. Thực hiện Cuộc vận động “Người Việt Nam ưu tiên dùng hàng Việt Nam”</w:t>
      </w:r>
      <w:r w:rsidRPr="00BD7E1F">
        <w:rPr>
          <w:i/>
          <w:color w:val="000000" w:themeColor="text1"/>
          <w:spacing w:val="-6"/>
          <w:sz w:val="28"/>
          <w:szCs w:val="28"/>
          <w:lang w:val="vi-VN"/>
        </w:rPr>
        <w:t xml:space="preserve">: </w:t>
      </w:r>
    </w:p>
    <w:p w:rsidR="00D60643" w:rsidRPr="00871A85"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pacing w:val="-6"/>
          <w:sz w:val="28"/>
          <w:szCs w:val="28"/>
        </w:rPr>
      </w:pPr>
      <w:r w:rsidRPr="00871A85">
        <w:rPr>
          <w:color w:val="000000" w:themeColor="text1"/>
          <w:spacing w:val="-6"/>
          <w:sz w:val="28"/>
          <w:szCs w:val="28"/>
          <w:lang w:val="vi-VN"/>
        </w:rPr>
        <w:t xml:space="preserve">- </w:t>
      </w:r>
      <w:r w:rsidR="00382F1F" w:rsidRPr="00871A85">
        <w:rPr>
          <w:color w:val="000000" w:themeColor="text1"/>
          <w:spacing w:val="-6"/>
          <w:sz w:val="28"/>
          <w:szCs w:val="28"/>
        </w:rPr>
        <w:t>T</w:t>
      </w:r>
      <w:r w:rsidRPr="00871A85">
        <w:rPr>
          <w:color w:val="000000" w:themeColor="text1"/>
          <w:spacing w:val="-6"/>
          <w:sz w:val="28"/>
          <w:szCs w:val="28"/>
          <w:lang w:val="vi-VN"/>
        </w:rPr>
        <w:t xml:space="preserve">iếp tục </w:t>
      </w:r>
      <w:r w:rsidR="00A21FF6" w:rsidRPr="00871A85">
        <w:rPr>
          <w:color w:val="000000" w:themeColor="text1"/>
          <w:spacing w:val="-6"/>
          <w:sz w:val="28"/>
          <w:szCs w:val="28"/>
        </w:rPr>
        <w:t>tổ chức quán triệt, tuyên truyền sâu rộng chỉ thị 03 của Ban Bí thư về “Tăng cường sự lãnh đạo của Đảng đối với Cuộc vận động “Người Việt Nam ưu tiên dùng hàng Việt Nam</w:t>
      </w:r>
      <w:r w:rsidR="00493277" w:rsidRPr="00871A85">
        <w:rPr>
          <w:color w:val="000000" w:themeColor="text1"/>
          <w:spacing w:val="-6"/>
          <w:sz w:val="28"/>
          <w:szCs w:val="28"/>
        </w:rPr>
        <w:t>”, để các cấp, các ngành, các tầng lớp Nhân dân hưởng ứng tham gia Cuộc vận động</w:t>
      </w:r>
      <w:r w:rsidRPr="00871A85">
        <w:rPr>
          <w:color w:val="000000" w:themeColor="text1"/>
          <w:spacing w:val="-6"/>
          <w:sz w:val="28"/>
          <w:szCs w:val="28"/>
          <w:lang w:val="vi-VN"/>
        </w:rPr>
        <w:t>.</w:t>
      </w:r>
      <w:r w:rsidR="00493277" w:rsidRPr="00871A85">
        <w:rPr>
          <w:color w:val="000000" w:themeColor="text1"/>
          <w:spacing w:val="-6"/>
          <w:sz w:val="28"/>
          <w:szCs w:val="28"/>
        </w:rPr>
        <w:t xml:space="preserve"> T</w:t>
      </w:r>
      <w:r w:rsidRPr="00871A85">
        <w:rPr>
          <w:color w:val="000000" w:themeColor="text1"/>
          <w:spacing w:val="-6"/>
          <w:sz w:val="28"/>
          <w:szCs w:val="28"/>
          <w:lang w:val="vi-VN"/>
        </w:rPr>
        <w:t xml:space="preserve">uyên truyền, giới thiệu, tôn vinh sản phẩm, hàng Việt Nam chất lượng cao, </w:t>
      </w:r>
      <w:r w:rsidR="00493277" w:rsidRPr="00871A85">
        <w:rPr>
          <w:color w:val="000000" w:themeColor="text1"/>
          <w:spacing w:val="-6"/>
          <w:sz w:val="28"/>
          <w:szCs w:val="28"/>
        </w:rPr>
        <w:t>các sản phẩm được bình chọn “Hàng Việt Nam được người Tiêu dùng yêu thích năm 2021”</w:t>
      </w:r>
      <w:r w:rsidR="0051693F" w:rsidRPr="00871A85">
        <w:rPr>
          <w:color w:val="000000" w:themeColor="text1"/>
          <w:spacing w:val="-6"/>
          <w:sz w:val="28"/>
          <w:szCs w:val="28"/>
        </w:rPr>
        <w:t xml:space="preserve">; </w:t>
      </w:r>
      <w:r w:rsidRPr="00871A85">
        <w:rPr>
          <w:color w:val="000000" w:themeColor="text1"/>
          <w:spacing w:val="-6"/>
          <w:sz w:val="28"/>
          <w:szCs w:val="28"/>
          <w:lang w:val="vi-VN"/>
        </w:rPr>
        <w:t>đồng thời lên án, đấu tranh với hàng giả, hàng nhái, hàng kém chất lượng; tuyên truyền, nhân rộng các mô hình điển hình, tôn vinh</w:t>
      </w:r>
      <w:r w:rsidRPr="00871A85">
        <w:rPr>
          <w:color w:val="000000" w:themeColor="text1"/>
          <w:spacing w:val="-6"/>
          <w:sz w:val="28"/>
          <w:szCs w:val="28"/>
        </w:rPr>
        <w:t xml:space="preserve"> những</w:t>
      </w:r>
      <w:r w:rsidRPr="00871A85">
        <w:rPr>
          <w:color w:val="000000" w:themeColor="text1"/>
          <w:spacing w:val="-6"/>
          <w:sz w:val="28"/>
          <w:szCs w:val="28"/>
          <w:lang w:val="vi-VN"/>
        </w:rPr>
        <w:t xml:space="preserve"> sản phẩm cụ thể. </w:t>
      </w:r>
    </w:p>
    <w:p w:rsidR="004B6B2D" w:rsidRPr="00CE5028"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lang w:val="vi-VN"/>
        </w:rPr>
        <w:t xml:space="preserve">- </w:t>
      </w:r>
      <w:r w:rsidR="0051693F">
        <w:rPr>
          <w:color w:val="000000" w:themeColor="text1"/>
          <w:sz w:val="28"/>
          <w:szCs w:val="28"/>
        </w:rPr>
        <w:t>Ph</w:t>
      </w:r>
      <w:r w:rsidR="0051693F" w:rsidRPr="0051693F">
        <w:rPr>
          <w:color w:val="000000" w:themeColor="text1"/>
          <w:sz w:val="28"/>
          <w:szCs w:val="28"/>
        </w:rPr>
        <w:t>ối</w:t>
      </w:r>
      <w:r w:rsidR="0051693F">
        <w:rPr>
          <w:color w:val="000000" w:themeColor="text1"/>
          <w:sz w:val="28"/>
          <w:szCs w:val="28"/>
        </w:rPr>
        <w:t xml:space="preserve"> h</w:t>
      </w:r>
      <w:r w:rsidR="0051693F" w:rsidRPr="0051693F">
        <w:rPr>
          <w:color w:val="000000" w:themeColor="text1"/>
          <w:sz w:val="28"/>
          <w:szCs w:val="28"/>
        </w:rPr>
        <w:t>ợp</w:t>
      </w:r>
      <w:r w:rsidR="0051693F">
        <w:rPr>
          <w:color w:val="000000" w:themeColor="text1"/>
          <w:sz w:val="28"/>
          <w:szCs w:val="28"/>
        </w:rPr>
        <w:t xml:space="preserve"> v</w:t>
      </w:r>
      <w:r w:rsidR="0051693F" w:rsidRPr="0051693F">
        <w:rPr>
          <w:color w:val="000000" w:themeColor="text1"/>
          <w:sz w:val="28"/>
          <w:szCs w:val="28"/>
        </w:rPr>
        <w:t>ới</w:t>
      </w:r>
      <w:r w:rsidR="0051693F">
        <w:rPr>
          <w:color w:val="000000" w:themeColor="text1"/>
          <w:sz w:val="28"/>
          <w:szCs w:val="28"/>
        </w:rPr>
        <w:t xml:space="preserve"> Ch</w:t>
      </w:r>
      <w:r w:rsidR="0051693F" w:rsidRPr="0051693F">
        <w:rPr>
          <w:color w:val="000000" w:themeColor="text1"/>
          <w:sz w:val="28"/>
          <w:szCs w:val="28"/>
        </w:rPr>
        <w:t>ính</w:t>
      </w:r>
      <w:r w:rsidR="0051693F">
        <w:rPr>
          <w:color w:val="000000" w:themeColor="text1"/>
          <w:sz w:val="28"/>
          <w:szCs w:val="28"/>
        </w:rPr>
        <w:t xml:space="preserve"> quy</w:t>
      </w:r>
      <w:r w:rsidR="0051693F" w:rsidRPr="0051693F">
        <w:rPr>
          <w:color w:val="000000" w:themeColor="text1"/>
          <w:sz w:val="28"/>
          <w:szCs w:val="28"/>
        </w:rPr>
        <w:t>ền</w:t>
      </w:r>
      <w:r w:rsidR="0051693F">
        <w:rPr>
          <w:color w:val="000000" w:themeColor="text1"/>
          <w:sz w:val="28"/>
          <w:szCs w:val="28"/>
        </w:rPr>
        <w:t xml:space="preserve"> t</w:t>
      </w:r>
      <w:r w:rsidR="0051693F" w:rsidRPr="0051693F">
        <w:rPr>
          <w:color w:val="000000" w:themeColor="text1"/>
          <w:sz w:val="28"/>
          <w:szCs w:val="28"/>
        </w:rPr>
        <w:t>ổ</w:t>
      </w:r>
      <w:r w:rsidR="0051693F">
        <w:rPr>
          <w:color w:val="000000" w:themeColor="text1"/>
          <w:sz w:val="28"/>
          <w:szCs w:val="28"/>
        </w:rPr>
        <w:t xml:space="preserve"> ch</w:t>
      </w:r>
      <w:r w:rsidR="0051693F" w:rsidRPr="0051693F">
        <w:rPr>
          <w:color w:val="000000" w:themeColor="text1"/>
          <w:sz w:val="28"/>
          <w:szCs w:val="28"/>
        </w:rPr>
        <w:t>ức</w:t>
      </w:r>
      <w:r w:rsidR="0051693F">
        <w:rPr>
          <w:color w:val="000000" w:themeColor="text1"/>
          <w:sz w:val="28"/>
          <w:szCs w:val="28"/>
        </w:rPr>
        <w:t xml:space="preserve"> c</w:t>
      </w:r>
      <w:r w:rsidR="0051693F" w:rsidRPr="0051693F">
        <w:rPr>
          <w:color w:val="000000" w:themeColor="text1"/>
          <w:sz w:val="28"/>
          <w:szCs w:val="28"/>
        </w:rPr>
        <w:t>á</w:t>
      </w:r>
      <w:r w:rsidR="0051693F">
        <w:rPr>
          <w:color w:val="000000" w:themeColor="text1"/>
          <w:sz w:val="28"/>
          <w:szCs w:val="28"/>
        </w:rPr>
        <w:t>c ho</w:t>
      </w:r>
      <w:r w:rsidR="0051693F" w:rsidRPr="0051693F">
        <w:rPr>
          <w:color w:val="000000" w:themeColor="text1"/>
          <w:sz w:val="28"/>
          <w:szCs w:val="28"/>
        </w:rPr>
        <w:t>ạt</w:t>
      </w:r>
      <w:r w:rsidR="0051693F">
        <w:rPr>
          <w:color w:val="000000" w:themeColor="text1"/>
          <w:sz w:val="28"/>
          <w:szCs w:val="28"/>
        </w:rPr>
        <w:t xml:space="preserve"> đ</w:t>
      </w:r>
      <w:r w:rsidR="0051693F" w:rsidRPr="0051693F">
        <w:rPr>
          <w:color w:val="000000" w:themeColor="text1"/>
          <w:sz w:val="28"/>
          <w:szCs w:val="28"/>
        </w:rPr>
        <w:t>ộn</w:t>
      </w:r>
      <w:r w:rsidR="0051693F">
        <w:rPr>
          <w:color w:val="000000" w:themeColor="text1"/>
          <w:sz w:val="28"/>
          <w:szCs w:val="28"/>
        </w:rPr>
        <w:t>g:</w:t>
      </w:r>
      <w:r w:rsidRPr="00BD7E1F">
        <w:rPr>
          <w:color w:val="000000" w:themeColor="text1"/>
          <w:sz w:val="28"/>
          <w:szCs w:val="28"/>
        </w:rPr>
        <w:t xml:space="preserve"> Hội chợ Hàng Việt năm 202</w:t>
      </w:r>
      <w:r w:rsidR="00AE0B87">
        <w:rPr>
          <w:color w:val="000000" w:themeColor="text1"/>
          <w:sz w:val="28"/>
          <w:szCs w:val="28"/>
        </w:rPr>
        <w:t>2</w:t>
      </w:r>
      <w:r w:rsidRPr="00BD7E1F">
        <w:rPr>
          <w:color w:val="000000" w:themeColor="text1"/>
          <w:sz w:val="28"/>
          <w:szCs w:val="28"/>
        </w:rPr>
        <w:t>,</w:t>
      </w:r>
      <w:r w:rsidRPr="00BD7E1F">
        <w:rPr>
          <w:color w:val="000000" w:themeColor="text1"/>
          <w:sz w:val="28"/>
          <w:szCs w:val="28"/>
          <w:lang w:val="vi-VN"/>
        </w:rPr>
        <w:t xml:space="preserve"> Tháng Khuyến mại Hà Nội 20</w:t>
      </w:r>
      <w:r w:rsidRPr="00BD7E1F">
        <w:rPr>
          <w:color w:val="000000" w:themeColor="text1"/>
          <w:sz w:val="28"/>
          <w:szCs w:val="28"/>
        </w:rPr>
        <w:t>2</w:t>
      </w:r>
      <w:r w:rsidR="00AE0B87">
        <w:rPr>
          <w:color w:val="000000" w:themeColor="text1"/>
          <w:sz w:val="28"/>
          <w:szCs w:val="28"/>
        </w:rPr>
        <w:t>2</w:t>
      </w:r>
      <w:r w:rsidRPr="00BD7E1F">
        <w:rPr>
          <w:color w:val="000000" w:themeColor="text1"/>
          <w:sz w:val="28"/>
          <w:szCs w:val="28"/>
          <w:lang w:val="vi-VN"/>
        </w:rPr>
        <w:t xml:space="preserve"> và </w:t>
      </w:r>
      <w:r w:rsidR="0095138A">
        <w:rPr>
          <w:color w:val="000000" w:themeColor="text1"/>
          <w:sz w:val="28"/>
          <w:szCs w:val="28"/>
        </w:rPr>
        <w:t>ch</w:t>
      </w:r>
      <w:r w:rsidR="0095138A" w:rsidRPr="0095138A">
        <w:rPr>
          <w:color w:val="000000" w:themeColor="text1"/>
          <w:sz w:val="28"/>
          <w:szCs w:val="28"/>
        </w:rPr>
        <w:t>ươ</w:t>
      </w:r>
      <w:r w:rsidR="0095138A">
        <w:rPr>
          <w:color w:val="000000" w:themeColor="text1"/>
          <w:sz w:val="28"/>
          <w:szCs w:val="28"/>
        </w:rPr>
        <w:t>ng tr</w:t>
      </w:r>
      <w:r w:rsidR="0095138A" w:rsidRPr="0095138A">
        <w:rPr>
          <w:color w:val="000000" w:themeColor="text1"/>
          <w:sz w:val="28"/>
          <w:szCs w:val="28"/>
        </w:rPr>
        <w:t>ình</w:t>
      </w:r>
      <w:r w:rsidR="0095138A">
        <w:rPr>
          <w:color w:val="000000" w:themeColor="text1"/>
          <w:sz w:val="28"/>
          <w:szCs w:val="28"/>
        </w:rPr>
        <w:t xml:space="preserve"> </w:t>
      </w:r>
      <w:r w:rsidR="0095138A" w:rsidRPr="0095138A">
        <w:rPr>
          <w:color w:val="000000" w:themeColor="text1"/>
          <w:sz w:val="28"/>
          <w:szCs w:val="28"/>
        </w:rPr>
        <w:t>đư</w:t>
      </w:r>
      <w:r w:rsidR="0095138A">
        <w:rPr>
          <w:color w:val="000000" w:themeColor="text1"/>
          <w:sz w:val="28"/>
          <w:szCs w:val="28"/>
        </w:rPr>
        <w:t>a h</w:t>
      </w:r>
      <w:r w:rsidR="0095138A" w:rsidRPr="0095138A">
        <w:rPr>
          <w:color w:val="000000" w:themeColor="text1"/>
          <w:sz w:val="28"/>
          <w:szCs w:val="28"/>
        </w:rPr>
        <w:t>àng</w:t>
      </w:r>
      <w:r w:rsidR="0095138A">
        <w:rPr>
          <w:color w:val="000000" w:themeColor="text1"/>
          <w:sz w:val="28"/>
          <w:szCs w:val="28"/>
        </w:rPr>
        <w:t xml:space="preserve"> Vi</w:t>
      </w:r>
      <w:r w:rsidR="0095138A" w:rsidRPr="0095138A">
        <w:rPr>
          <w:color w:val="000000" w:themeColor="text1"/>
          <w:sz w:val="28"/>
          <w:szCs w:val="28"/>
        </w:rPr>
        <w:t>ệt</w:t>
      </w:r>
      <w:r w:rsidR="0095138A">
        <w:rPr>
          <w:color w:val="000000" w:themeColor="text1"/>
          <w:sz w:val="28"/>
          <w:szCs w:val="28"/>
        </w:rPr>
        <w:t xml:space="preserve"> đ</w:t>
      </w:r>
      <w:r w:rsidR="0095138A" w:rsidRPr="0095138A">
        <w:rPr>
          <w:color w:val="000000" w:themeColor="text1"/>
          <w:sz w:val="28"/>
          <w:szCs w:val="28"/>
        </w:rPr>
        <w:t>ến</w:t>
      </w:r>
      <w:r w:rsidR="0095138A">
        <w:rPr>
          <w:color w:val="000000" w:themeColor="text1"/>
          <w:sz w:val="28"/>
          <w:szCs w:val="28"/>
        </w:rPr>
        <w:t xml:space="preserve"> tay ngư</w:t>
      </w:r>
      <w:r w:rsidR="0095138A" w:rsidRPr="0095138A">
        <w:rPr>
          <w:color w:val="000000" w:themeColor="text1"/>
          <w:sz w:val="28"/>
          <w:szCs w:val="28"/>
        </w:rPr>
        <w:t>ời</w:t>
      </w:r>
      <w:r w:rsidR="0095138A">
        <w:rPr>
          <w:color w:val="000000" w:themeColor="text1"/>
          <w:sz w:val="28"/>
          <w:szCs w:val="28"/>
        </w:rPr>
        <w:t xml:space="preserve"> ti</w:t>
      </w:r>
      <w:r w:rsidR="0095138A" w:rsidRPr="0095138A">
        <w:rPr>
          <w:color w:val="000000" w:themeColor="text1"/>
          <w:sz w:val="28"/>
          <w:szCs w:val="28"/>
        </w:rPr>
        <w:t>ê</w:t>
      </w:r>
      <w:r w:rsidR="0095138A">
        <w:rPr>
          <w:color w:val="000000" w:themeColor="text1"/>
          <w:sz w:val="28"/>
          <w:szCs w:val="28"/>
        </w:rPr>
        <w:t>u d</w:t>
      </w:r>
      <w:r w:rsidR="0095138A" w:rsidRPr="0095138A">
        <w:rPr>
          <w:color w:val="000000" w:themeColor="text1"/>
          <w:sz w:val="28"/>
          <w:szCs w:val="28"/>
        </w:rPr>
        <w:t>ùng</w:t>
      </w:r>
      <w:r w:rsidR="0095138A">
        <w:rPr>
          <w:color w:val="000000" w:themeColor="text1"/>
          <w:sz w:val="28"/>
          <w:szCs w:val="28"/>
        </w:rPr>
        <w:t xml:space="preserve"> …  T</w:t>
      </w:r>
      <w:r w:rsidR="0095138A" w:rsidRPr="0095138A">
        <w:rPr>
          <w:color w:val="000000" w:themeColor="text1"/>
          <w:sz w:val="28"/>
          <w:szCs w:val="28"/>
        </w:rPr>
        <w:t>ă</w:t>
      </w:r>
      <w:r w:rsidR="0095138A">
        <w:rPr>
          <w:color w:val="000000" w:themeColor="text1"/>
          <w:sz w:val="28"/>
          <w:szCs w:val="28"/>
        </w:rPr>
        <w:t>ng cư</w:t>
      </w:r>
      <w:r w:rsidR="0095138A" w:rsidRPr="0095138A">
        <w:rPr>
          <w:color w:val="000000" w:themeColor="text1"/>
          <w:sz w:val="28"/>
          <w:szCs w:val="28"/>
        </w:rPr>
        <w:t>ờng</w:t>
      </w:r>
      <w:r w:rsidR="0095138A">
        <w:rPr>
          <w:color w:val="000000" w:themeColor="text1"/>
          <w:sz w:val="28"/>
          <w:szCs w:val="28"/>
        </w:rPr>
        <w:t xml:space="preserve"> s</w:t>
      </w:r>
      <w:r w:rsidR="0095138A" w:rsidRPr="0095138A">
        <w:rPr>
          <w:color w:val="000000" w:themeColor="text1"/>
          <w:sz w:val="28"/>
          <w:szCs w:val="28"/>
        </w:rPr>
        <w:t>ử</w:t>
      </w:r>
      <w:r w:rsidR="0095138A">
        <w:rPr>
          <w:color w:val="000000" w:themeColor="text1"/>
          <w:sz w:val="28"/>
          <w:szCs w:val="28"/>
        </w:rPr>
        <w:t xml:space="preserve"> d</w:t>
      </w:r>
      <w:r w:rsidR="0095138A" w:rsidRPr="0095138A">
        <w:rPr>
          <w:color w:val="000000" w:themeColor="text1"/>
          <w:sz w:val="28"/>
          <w:szCs w:val="28"/>
        </w:rPr>
        <w:t>ụn</w:t>
      </w:r>
      <w:r w:rsidR="0095138A">
        <w:rPr>
          <w:color w:val="000000" w:themeColor="text1"/>
          <w:sz w:val="28"/>
          <w:szCs w:val="28"/>
        </w:rPr>
        <w:t>g c</w:t>
      </w:r>
      <w:r w:rsidR="0095138A" w:rsidRPr="0095138A">
        <w:rPr>
          <w:color w:val="000000" w:themeColor="text1"/>
          <w:sz w:val="28"/>
          <w:szCs w:val="28"/>
        </w:rPr>
        <w:t>ô</w:t>
      </w:r>
      <w:r w:rsidR="0095138A">
        <w:rPr>
          <w:color w:val="000000" w:themeColor="text1"/>
          <w:sz w:val="28"/>
          <w:szCs w:val="28"/>
        </w:rPr>
        <w:t>ng ngh</w:t>
      </w:r>
      <w:r w:rsidR="0095138A" w:rsidRPr="0095138A">
        <w:rPr>
          <w:color w:val="000000" w:themeColor="text1"/>
          <w:sz w:val="28"/>
          <w:szCs w:val="28"/>
        </w:rPr>
        <w:t>ệ</w:t>
      </w:r>
      <w:r w:rsidR="0095138A">
        <w:rPr>
          <w:color w:val="000000" w:themeColor="text1"/>
          <w:sz w:val="28"/>
          <w:szCs w:val="28"/>
        </w:rPr>
        <w:t xml:space="preserve"> th</w:t>
      </w:r>
      <w:r w:rsidR="0095138A" w:rsidRPr="0095138A">
        <w:rPr>
          <w:color w:val="000000" w:themeColor="text1"/>
          <w:sz w:val="28"/>
          <w:szCs w:val="28"/>
        </w:rPr>
        <w:t>ô</w:t>
      </w:r>
      <w:r w:rsidR="0095138A">
        <w:rPr>
          <w:color w:val="000000" w:themeColor="text1"/>
          <w:sz w:val="28"/>
          <w:szCs w:val="28"/>
        </w:rPr>
        <w:t xml:space="preserve">ng tin </w:t>
      </w:r>
      <w:r w:rsidR="00D56280">
        <w:rPr>
          <w:color w:val="000000" w:themeColor="text1"/>
          <w:sz w:val="28"/>
          <w:szCs w:val="28"/>
        </w:rPr>
        <w:t>trong</w:t>
      </w:r>
      <w:r w:rsidR="0095138A">
        <w:rPr>
          <w:color w:val="000000" w:themeColor="text1"/>
          <w:sz w:val="28"/>
          <w:szCs w:val="28"/>
        </w:rPr>
        <w:t xml:space="preserve"> ph</w:t>
      </w:r>
      <w:r w:rsidR="0095138A" w:rsidRPr="0095138A">
        <w:rPr>
          <w:color w:val="000000" w:themeColor="text1"/>
          <w:sz w:val="28"/>
          <w:szCs w:val="28"/>
        </w:rPr>
        <w:t>át</w:t>
      </w:r>
      <w:r w:rsidR="0095138A">
        <w:rPr>
          <w:color w:val="000000" w:themeColor="text1"/>
          <w:sz w:val="28"/>
          <w:szCs w:val="28"/>
        </w:rPr>
        <w:t xml:space="preserve"> tri</w:t>
      </w:r>
      <w:r w:rsidR="0095138A" w:rsidRPr="0095138A">
        <w:rPr>
          <w:color w:val="000000" w:themeColor="text1"/>
          <w:sz w:val="28"/>
          <w:szCs w:val="28"/>
        </w:rPr>
        <w:t>ển</w:t>
      </w:r>
      <w:r w:rsidR="0095138A">
        <w:rPr>
          <w:color w:val="000000" w:themeColor="text1"/>
          <w:sz w:val="28"/>
          <w:szCs w:val="28"/>
        </w:rPr>
        <w:t xml:space="preserve"> th</w:t>
      </w:r>
      <w:r w:rsidR="0095138A" w:rsidRPr="0095138A">
        <w:rPr>
          <w:color w:val="000000" w:themeColor="text1"/>
          <w:sz w:val="28"/>
          <w:szCs w:val="28"/>
        </w:rPr>
        <w:t>ươn</w:t>
      </w:r>
      <w:r w:rsidR="0095138A">
        <w:rPr>
          <w:color w:val="000000" w:themeColor="text1"/>
          <w:sz w:val="28"/>
          <w:szCs w:val="28"/>
        </w:rPr>
        <w:t>g m</w:t>
      </w:r>
      <w:r w:rsidR="0095138A" w:rsidRPr="0095138A">
        <w:rPr>
          <w:color w:val="000000" w:themeColor="text1"/>
          <w:sz w:val="28"/>
          <w:szCs w:val="28"/>
        </w:rPr>
        <w:t>ại</w:t>
      </w:r>
      <w:r w:rsidR="00D56280">
        <w:rPr>
          <w:color w:val="000000" w:themeColor="text1"/>
          <w:sz w:val="28"/>
          <w:szCs w:val="28"/>
        </w:rPr>
        <w:t xml:space="preserve"> </w:t>
      </w:r>
      <w:r w:rsidR="00D56280" w:rsidRPr="00D56280">
        <w:rPr>
          <w:color w:val="000000" w:themeColor="text1"/>
          <w:sz w:val="28"/>
          <w:szCs w:val="28"/>
        </w:rPr>
        <w:t>đ</w:t>
      </w:r>
      <w:r w:rsidR="00D56280">
        <w:rPr>
          <w:color w:val="000000" w:themeColor="text1"/>
          <w:sz w:val="28"/>
          <w:szCs w:val="28"/>
        </w:rPr>
        <w:t>i</w:t>
      </w:r>
      <w:r w:rsidR="00D56280" w:rsidRPr="00D56280">
        <w:rPr>
          <w:color w:val="000000" w:themeColor="text1"/>
          <w:sz w:val="28"/>
          <w:szCs w:val="28"/>
        </w:rPr>
        <w:t>ện</w:t>
      </w:r>
      <w:r w:rsidR="00D56280">
        <w:rPr>
          <w:color w:val="000000" w:themeColor="text1"/>
          <w:sz w:val="28"/>
          <w:szCs w:val="28"/>
        </w:rPr>
        <w:t xml:space="preserve"> t</w:t>
      </w:r>
      <w:r w:rsidR="00D56280" w:rsidRPr="00D56280">
        <w:rPr>
          <w:color w:val="000000" w:themeColor="text1"/>
          <w:sz w:val="28"/>
          <w:szCs w:val="28"/>
        </w:rPr>
        <w:t>ử</w:t>
      </w:r>
      <w:r w:rsidR="004B6B2D">
        <w:rPr>
          <w:color w:val="000000" w:themeColor="text1"/>
          <w:sz w:val="28"/>
          <w:szCs w:val="28"/>
        </w:rPr>
        <w:t xml:space="preserve">. </w:t>
      </w:r>
    </w:p>
    <w:p w:rsidR="004B6B2D" w:rsidRPr="00871A85" w:rsidRDefault="004B6B2D"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pacing w:val="-6"/>
          <w:sz w:val="28"/>
          <w:szCs w:val="28"/>
          <w:lang w:val="nl-NL"/>
        </w:rPr>
      </w:pPr>
      <w:r w:rsidRPr="00871A85">
        <w:rPr>
          <w:color w:val="000000" w:themeColor="text1"/>
          <w:spacing w:val="-6"/>
          <w:sz w:val="28"/>
          <w:szCs w:val="28"/>
        </w:rPr>
        <w:t xml:space="preserve">- </w:t>
      </w:r>
      <w:r w:rsidR="0095138A" w:rsidRPr="00871A85">
        <w:rPr>
          <w:color w:val="000000" w:themeColor="text1"/>
          <w:spacing w:val="-6"/>
          <w:sz w:val="28"/>
          <w:szCs w:val="28"/>
        </w:rPr>
        <w:t xml:space="preserve"> </w:t>
      </w:r>
      <w:r w:rsidR="00D60643" w:rsidRPr="00871A85">
        <w:rPr>
          <w:color w:val="000000" w:themeColor="text1"/>
          <w:spacing w:val="-6"/>
          <w:sz w:val="28"/>
          <w:szCs w:val="28"/>
          <w:lang w:val="nl-NL"/>
        </w:rPr>
        <w:t xml:space="preserve">Chủ trì phối hợp tổ chức thực hiện </w:t>
      </w:r>
      <w:r w:rsidRPr="00871A85">
        <w:rPr>
          <w:color w:val="000000" w:themeColor="text1"/>
          <w:spacing w:val="-6"/>
          <w:sz w:val="28"/>
          <w:szCs w:val="28"/>
          <w:lang w:val="nl-NL"/>
        </w:rPr>
        <w:t xml:space="preserve">chương trình </w:t>
      </w:r>
      <w:r w:rsidRPr="00871A85">
        <w:rPr>
          <w:color w:val="000000" w:themeColor="text1"/>
          <w:spacing w:val="-6"/>
          <w:sz w:val="28"/>
          <w:szCs w:val="28"/>
          <w:lang w:val="vi-VN"/>
        </w:rPr>
        <w:t xml:space="preserve">bình chọn </w:t>
      </w:r>
      <w:r w:rsidRPr="00871A85">
        <w:rPr>
          <w:color w:val="000000" w:themeColor="text1"/>
          <w:spacing w:val="-6"/>
          <w:sz w:val="28"/>
          <w:szCs w:val="28"/>
        </w:rPr>
        <w:t>“</w:t>
      </w:r>
      <w:r w:rsidRPr="00871A85">
        <w:rPr>
          <w:color w:val="000000" w:themeColor="text1"/>
          <w:spacing w:val="-6"/>
          <w:sz w:val="28"/>
          <w:szCs w:val="28"/>
          <w:lang w:val="vi-VN"/>
        </w:rPr>
        <w:t>Hàng Việt Nam được người tiêu dùng yêu thích” năm 20</w:t>
      </w:r>
      <w:r w:rsidRPr="00871A85">
        <w:rPr>
          <w:color w:val="000000" w:themeColor="text1"/>
          <w:spacing w:val="-6"/>
          <w:sz w:val="28"/>
          <w:szCs w:val="28"/>
        </w:rPr>
        <w:t>2</w:t>
      </w:r>
      <w:r w:rsidR="00BB7912" w:rsidRPr="00871A85">
        <w:rPr>
          <w:color w:val="000000" w:themeColor="text1"/>
          <w:spacing w:val="-6"/>
          <w:sz w:val="28"/>
          <w:szCs w:val="28"/>
        </w:rPr>
        <w:t>2</w:t>
      </w:r>
      <w:r w:rsidR="00027D82" w:rsidRPr="00871A85">
        <w:rPr>
          <w:color w:val="000000" w:themeColor="text1"/>
          <w:spacing w:val="-6"/>
          <w:sz w:val="28"/>
          <w:szCs w:val="28"/>
        </w:rPr>
        <w:t xml:space="preserve">. </w:t>
      </w:r>
      <w:r w:rsidR="00027D82" w:rsidRPr="00871A85">
        <w:rPr>
          <w:bCs/>
          <w:color w:val="000000"/>
          <w:spacing w:val="-6"/>
          <w:sz w:val="28"/>
          <w:szCs w:val="28"/>
        </w:rPr>
        <w:t>Tổ chức các hoạt động tôn vinh, khen thưởng các tổ chức, doanh nghiệp, cá nhân có thành tích trong thực hiện Cuộc vận động.</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b/>
          <w:color w:val="000000" w:themeColor="text1"/>
          <w:sz w:val="28"/>
          <w:szCs w:val="28"/>
        </w:rPr>
        <w:t>3. Công tác Dư luận xã hội</w:t>
      </w:r>
    </w:p>
    <w:p w:rsidR="00AE0B87"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pacing w:val="-2"/>
          <w:sz w:val="28"/>
          <w:szCs w:val="28"/>
        </w:rPr>
        <w:t xml:space="preserve">- </w:t>
      </w:r>
      <w:r w:rsidRPr="00BD7E1F">
        <w:rPr>
          <w:color w:val="000000" w:themeColor="text1"/>
          <w:spacing w:val="-2"/>
          <w:sz w:val="28"/>
          <w:szCs w:val="28"/>
          <w:lang w:val="vi-VN"/>
        </w:rPr>
        <w:t>Chủ động nắm tình hình tư tưởng</w:t>
      </w:r>
      <w:r w:rsidRPr="00BD7E1F">
        <w:rPr>
          <w:color w:val="000000" w:themeColor="text1"/>
          <w:spacing w:val="-2"/>
          <w:sz w:val="28"/>
          <w:szCs w:val="28"/>
          <w:lang w:val="nl-NL"/>
        </w:rPr>
        <w:t>, tâm tư</w:t>
      </w:r>
      <w:r w:rsidRPr="00BD7E1F">
        <w:rPr>
          <w:color w:val="000000" w:themeColor="text1"/>
          <w:spacing w:val="-2"/>
          <w:sz w:val="28"/>
          <w:szCs w:val="28"/>
          <w:lang w:val="vi-VN"/>
        </w:rPr>
        <w:t xml:space="preserve">, </w:t>
      </w:r>
      <w:r w:rsidRPr="00BD7E1F">
        <w:rPr>
          <w:color w:val="000000" w:themeColor="text1"/>
          <w:spacing w:val="-2"/>
          <w:sz w:val="28"/>
          <w:szCs w:val="28"/>
          <w:lang w:val="nl-NL"/>
        </w:rPr>
        <w:t>nguyện vọng của các tầng lớp nhân dân</w:t>
      </w:r>
      <w:r w:rsidRPr="00BD7E1F">
        <w:rPr>
          <w:color w:val="000000" w:themeColor="text1"/>
          <w:spacing w:val="-2"/>
          <w:sz w:val="28"/>
          <w:szCs w:val="28"/>
          <w:lang w:val="vi-VN"/>
        </w:rPr>
        <w:t xml:space="preserve"> để</w:t>
      </w:r>
      <w:r w:rsidR="004A2414">
        <w:rPr>
          <w:color w:val="000000" w:themeColor="text1"/>
          <w:spacing w:val="-2"/>
          <w:sz w:val="28"/>
          <w:szCs w:val="28"/>
        </w:rPr>
        <w:t xml:space="preserve"> k</w:t>
      </w:r>
      <w:r w:rsidR="004A2414" w:rsidRPr="004A2414">
        <w:rPr>
          <w:color w:val="000000" w:themeColor="text1"/>
          <w:spacing w:val="-2"/>
          <w:sz w:val="28"/>
          <w:szCs w:val="28"/>
        </w:rPr>
        <w:t>ịp</w:t>
      </w:r>
      <w:r w:rsidR="004A2414">
        <w:rPr>
          <w:color w:val="000000" w:themeColor="text1"/>
          <w:spacing w:val="-2"/>
          <w:sz w:val="28"/>
          <w:szCs w:val="28"/>
        </w:rPr>
        <w:t xml:space="preserve"> th</w:t>
      </w:r>
      <w:r w:rsidR="004A2414" w:rsidRPr="004A2414">
        <w:rPr>
          <w:color w:val="000000" w:themeColor="text1"/>
          <w:spacing w:val="-2"/>
          <w:sz w:val="28"/>
          <w:szCs w:val="28"/>
        </w:rPr>
        <w:t>ời</w:t>
      </w:r>
      <w:r w:rsidR="004A2414">
        <w:rPr>
          <w:color w:val="000000" w:themeColor="text1"/>
          <w:spacing w:val="-2"/>
          <w:sz w:val="28"/>
          <w:szCs w:val="28"/>
        </w:rPr>
        <w:t xml:space="preserve"> ph</w:t>
      </w:r>
      <w:r w:rsidR="004A2414" w:rsidRPr="004A2414">
        <w:rPr>
          <w:color w:val="000000" w:themeColor="text1"/>
          <w:spacing w:val="-2"/>
          <w:sz w:val="28"/>
          <w:szCs w:val="28"/>
        </w:rPr>
        <w:t>ản</w:t>
      </w:r>
      <w:r w:rsidR="004A2414">
        <w:rPr>
          <w:color w:val="000000" w:themeColor="text1"/>
          <w:spacing w:val="-2"/>
          <w:sz w:val="28"/>
          <w:szCs w:val="28"/>
        </w:rPr>
        <w:t xml:space="preserve"> </w:t>
      </w:r>
      <w:r w:rsidR="004A2414" w:rsidRPr="004A2414">
        <w:rPr>
          <w:color w:val="000000" w:themeColor="text1"/>
          <w:spacing w:val="-2"/>
          <w:sz w:val="28"/>
          <w:szCs w:val="28"/>
        </w:rPr>
        <w:t>ánh</w:t>
      </w:r>
      <w:r w:rsidR="004A2414">
        <w:rPr>
          <w:color w:val="000000" w:themeColor="text1"/>
          <w:spacing w:val="-2"/>
          <w:sz w:val="28"/>
          <w:szCs w:val="28"/>
        </w:rPr>
        <w:t>,</w:t>
      </w:r>
      <w:r w:rsidRPr="00BD7E1F">
        <w:rPr>
          <w:color w:val="000000" w:themeColor="text1"/>
          <w:spacing w:val="-2"/>
          <w:sz w:val="28"/>
          <w:szCs w:val="28"/>
          <w:lang w:val="vi-VN"/>
        </w:rPr>
        <w:t xml:space="preserve"> tham mưu cho </w:t>
      </w:r>
      <w:r w:rsidRPr="00BD7E1F">
        <w:rPr>
          <w:color w:val="000000" w:themeColor="text1"/>
          <w:spacing w:val="-2"/>
          <w:sz w:val="28"/>
          <w:szCs w:val="28"/>
        </w:rPr>
        <w:t>Thành ủy</w:t>
      </w:r>
      <w:r w:rsidRPr="00BD7E1F">
        <w:rPr>
          <w:color w:val="000000" w:themeColor="text1"/>
          <w:spacing w:val="-2"/>
          <w:sz w:val="28"/>
          <w:szCs w:val="28"/>
          <w:lang w:val="vi-VN"/>
        </w:rPr>
        <w:t xml:space="preserve"> và phối hợp với chính quyền trong việc tổ chức triển khai thực hiện nhiệm vụ chính trị của </w:t>
      </w:r>
      <w:r w:rsidRPr="00BD7E1F">
        <w:rPr>
          <w:color w:val="000000" w:themeColor="text1"/>
          <w:spacing w:val="-2"/>
          <w:sz w:val="28"/>
          <w:szCs w:val="28"/>
        </w:rPr>
        <w:t>T</w:t>
      </w:r>
      <w:r w:rsidRPr="00BD7E1F">
        <w:rPr>
          <w:color w:val="000000" w:themeColor="text1"/>
          <w:spacing w:val="-2"/>
          <w:sz w:val="28"/>
          <w:szCs w:val="28"/>
          <w:lang w:val="vi-VN"/>
        </w:rPr>
        <w:t>hành phố và g</w:t>
      </w:r>
      <w:r w:rsidR="00027D82">
        <w:rPr>
          <w:color w:val="000000" w:themeColor="text1"/>
          <w:spacing w:val="-2"/>
          <w:sz w:val="28"/>
          <w:szCs w:val="28"/>
          <w:lang w:val="vi-VN"/>
        </w:rPr>
        <w:t>iải quyết những vấn đề bức xúc</w:t>
      </w:r>
      <w:r w:rsidR="00027D82">
        <w:rPr>
          <w:color w:val="000000" w:themeColor="text1"/>
          <w:spacing w:val="-2"/>
          <w:sz w:val="28"/>
          <w:szCs w:val="28"/>
        </w:rPr>
        <w:t xml:space="preserve"> </w:t>
      </w:r>
      <w:r w:rsidRPr="00BD7E1F">
        <w:rPr>
          <w:color w:val="000000" w:themeColor="text1"/>
          <w:spacing w:val="-2"/>
          <w:sz w:val="28"/>
          <w:szCs w:val="28"/>
          <w:lang w:val="vi-VN"/>
        </w:rPr>
        <w:t>trong nhân dân; định hướng dư luận, hạn chế tối đa việc phát sinh những điểm nóng, phức tạp ở các địa phương.</w:t>
      </w:r>
      <w:r w:rsidRPr="00BD7E1F">
        <w:rPr>
          <w:color w:val="000000" w:themeColor="text1"/>
          <w:spacing w:val="-2"/>
          <w:sz w:val="28"/>
          <w:szCs w:val="28"/>
        </w:rPr>
        <w:t xml:space="preserve"> </w:t>
      </w:r>
      <w:r w:rsidRPr="00BD7E1F">
        <w:rPr>
          <w:color w:val="000000" w:themeColor="text1"/>
          <w:sz w:val="28"/>
          <w:szCs w:val="28"/>
        </w:rPr>
        <w:t>Bên cạnh đó, cần tăng cường các biện pháp phòng ngừa, đẩy lùi tình trạng “tự diễn biến”, “tự chuyển hóa” trong nội bộ, chủ động, tích cực hơn nữa trong việc làm thất bại âm mưu diễn biến hòa bình của các thế lực thù địch.</w:t>
      </w:r>
    </w:p>
    <w:p w:rsidR="00D60643" w:rsidRPr="004A2414"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z w:val="28"/>
          <w:szCs w:val="28"/>
          <w:lang w:val="nl-NL"/>
        </w:rPr>
      </w:pPr>
      <w:r w:rsidRPr="00BD7E1F">
        <w:rPr>
          <w:color w:val="000000" w:themeColor="text1"/>
          <w:sz w:val="28"/>
          <w:szCs w:val="28"/>
          <w:lang w:val="nl-NL"/>
        </w:rPr>
        <w:t>- MTTQ Việt Nam các cấp tổ chức định kỳ hàng tháng giao ban Dư luận xã hội; thường xuyên kiện toàn</w:t>
      </w:r>
      <w:r w:rsidR="004A2414">
        <w:rPr>
          <w:color w:val="000000" w:themeColor="text1"/>
          <w:sz w:val="28"/>
          <w:szCs w:val="28"/>
          <w:lang w:val="nl-NL"/>
        </w:rPr>
        <w:t xml:space="preserve"> m</w:t>
      </w:r>
      <w:r w:rsidR="004A2414" w:rsidRPr="004A2414">
        <w:rPr>
          <w:color w:val="000000" w:themeColor="text1"/>
          <w:sz w:val="28"/>
          <w:szCs w:val="28"/>
          <w:lang w:val="nl-NL"/>
        </w:rPr>
        <w:t>ở</w:t>
      </w:r>
      <w:r w:rsidR="004A2414">
        <w:rPr>
          <w:color w:val="000000" w:themeColor="text1"/>
          <w:sz w:val="28"/>
          <w:szCs w:val="28"/>
          <w:lang w:val="nl-NL"/>
        </w:rPr>
        <w:t xml:space="preserve"> r</w:t>
      </w:r>
      <w:r w:rsidR="004A2414" w:rsidRPr="004A2414">
        <w:rPr>
          <w:color w:val="000000" w:themeColor="text1"/>
          <w:sz w:val="28"/>
          <w:szCs w:val="28"/>
          <w:lang w:val="nl-NL"/>
        </w:rPr>
        <w:t>ộn</w:t>
      </w:r>
      <w:r w:rsidR="004A2414">
        <w:rPr>
          <w:color w:val="000000" w:themeColor="text1"/>
          <w:sz w:val="28"/>
          <w:szCs w:val="28"/>
          <w:lang w:val="nl-NL"/>
        </w:rPr>
        <w:t>g m</w:t>
      </w:r>
      <w:r w:rsidR="004A2414" w:rsidRPr="004A2414">
        <w:rPr>
          <w:color w:val="000000" w:themeColor="text1"/>
          <w:sz w:val="28"/>
          <w:szCs w:val="28"/>
          <w:lang w:val="nl-NL"/>
        </w:rPr>
        <w:t>ạn</w:t>
      </w:r>
      <w:r w:rsidR="004A2414">
        <w:rPr>
          <w:color w:val="000000" w:themeColor="text1"/>
          <w:sz w:val="28"/>
          <w:szCs w:val="28"/>
          <w:lang w:val="nl-NL"/>
        </w:rPr>
        <w:t>g lư</w:t>
      </w:r>
      <w:r w:rsidR="004A2414" w:rsidRPr="004A2414">
        <w:rPr>
          <w:color w:val="000000" w:themeColor="text1"/>
          <w:sz w:val="28"/>
          <w:szCs w:val="28"/>
          <w:lang w:val="nl-NL"/>
        </w:rPr>
        <w:t>ới</w:t>
      </w:r>
      <w:r w:rsidR="004A2414">
        <w:rPr>
          <w:color w:val="000000" w:themeColor="text1"/>
          <w:sz w:val="28"/>
          <w:szCs w:val="28"/>
          <w:lang w:val="nl-NL"/>
        </w:rPr>
        <w:t xml:space="preserve"> đ</w:t>
      </w:r>
      <w:r w:rsidR="004A2414" w:rsidRPr="004A2414">
        <w:rPr>
          <w:color w:val="000000" w:themeColor="text1"/>
          <w:sz w:val="28"/>
          <w:szCs w:val="28"/>
          <w:lang w:val="nl-NL"/>
        </w:rPr>
        <w:t>ội</w:t>
      </w:r>
      <w:r w:rsidR="004A2414">
        <w:rPr>
          <w:color w:val="000000" w:themeColor="text1"/>
          <w:sz w:val="28"/>
          <w:szCs w:val="28"/>
          <w:lang w:val="nl-NL"/>
        </w:rPr>
        <w:t xml:space="preserve"> ng</w:t>
      </w:r>
      <w:r w:rsidR="004A2414" w:rsidRPr="004A2414">
        <w:rPr>
          <w:color w:val="000000" w:themeColor="text1"/>
          <w:sz w:val="28"/>
          <w:szCs w:val="28"/>
          <w:lang w:val="nl-NL"/>
        </w:rPr>
        <w:t>ũ</w:t>
      </w:r>
      <w:r w:rsidR="004A2414">
        <w:rPr>
          <w:color w:val="000000" w:themeColor="text1"/>
          <w:sz w:val="28"/>
          <w:szCs w:val="28"/>
          <w:lang w:val="nl-NL"/>
        </w:rPr>
        <w:t xml:space="preserve"> c</w:t>
      </w:r>
      <w:r w:rsidR="004A2414" w:rsidRPr="004A2414">
        <w:rPr>
          <w:color w:val="000000" w:themeColor="text1"/>
          <w:sz w:val="28"/>
          <w:szCs w:val="28"/>
          <w:lang w:val="nl-NL"/>
        </w:rPr>
        <w:t>ộn</w:t>
      </w:r>
      <w:r w:rsidR="004A2414">
        <w:rPr>
          <w:color w:val="000000" w:themeColor="text1"/>
          <w:sz w:val="28"/>
          <w:szCs w:val="28"/>
          <w:lang w:val="nl-NL"/>
        </w:rPr>
        <w:t>g t</w:t>
      </w:r>
      <w:r w:rsidR="004A2414" w:rsidRPr="004A2414">
        <w:rPr>
          <w:color w:val="000000" w:themeColor="text1"/>
          <w:sz w:val="28"/>
          <w:szCs w:val="28"/>
          <w:lang w:val="nl-NL"/>
        </w:rPr>
        <w:t>ác</w:t>
      </w:r>
      <w:r w:rsidR="004A2414">
        <w:rPr>
          <w:color w:val="000000" w:themeColor="text1"/>
          <w:sz w:val="28"/>
          <w:szCs w:val="28"/>
          <w:lang w:val="nl-NL"/>
        </w:rPr>
        <w:t xml:space="preserve"> vi</w:t>
      </w:r>
      <w:r w:rsidR="004A2414" w:rsidRPr="004A2414">
        <w:rPr>
          <w:color w:val="000000" w:themeColor="text1"/>
          <w:sz w:val="28"/>
          <w:szCs w:val="28"/>
          <w:lang w:val="nl-NL"/>
        </w:rPr>
        <w:t>ê</w:t>
      </w:r>
      <w:r w:rsidR="004A2414">
        <w:rPr>
          <w:color w:val="000000" w:themeColor="text1"/>
          <w:sz w:val="28"/>
          <w:szCs w:val="28"/>
          <w:lang w:val="nl-NL"/>
        </w:rPr>
        <w:t>n d</w:t>
      </w:r>
      <w:r w:rsidR="004A2414" w:rsidRPr="004A2414">
        <w:rPr>
          <w:color w:val="000000" w:themeColor="text1"/>
          <w:sz w:val="28"/>
          <w:szCs w:val="28"/>
          <w:lang w:val="nl-NL"/>
        </w:rPr>
        <w:t>ư</w:t>
      </w:r>
      <w:r w:rsidR="004A2414">
        <w:rPr>
          <w:color w:val="000000" w:themeColor="text1"/>
          <w:sz w:val="28"/>
          <w:szCs w:val="28"/>
          <w:lang w:val="nl-NL"/>
        </w:rPr>
        <w:t xml:space="preserve"> lu</w:t>
      </w:r>
      <w:r w:rsidR="004A2414" w:rsidRPr="004A2414">
        <w:rPr>
          <w:color w:val="000000" w:themeColor="text1"/>
          <w:sz w:val="28"/>
          <w:szCs w:val="28"/>
          <w:lang w:val="nl-NL"/>
        </w:rPr>
        <w:t>ận</w:t>
      </w:r>
      <w:r w:rsidR="004A2414">
        <w:rPr>
          <w:color w:val="000000" w:themeColor="text1"/>
          <w:sz w:val="28"/>
          <w:szCs w:val="28"/>
          <w:lang w:val="nl-NL"/>
        </w:rPr>
        <w:t xml:space="preserve"> </w:t>
      </w:r>
      <w:r w:rsidRPr="00BD7E1F">
        <w:rPr>
          <w:color w:val="000000" w:themeColor="text1"/>
          <w:sz w:val="28"/>
          <w:szCs w:val="28"/>
          <w:lang w:val="nl-NL"/>
        </w:rPr>
        <w:t>xã hội phù hợp với tình hình thực</w:t>
      </w:r>
      <w:r w:rsidR="004A2414">
        <w:rPr>
          <w:color w:val="000000" w:themeColor="text1"/>
          <w:sz w:val="28"/>
          <w:szCs w:val="28"/>
          <w:lang w:val="nl-NL"/>
        </w:rPr>
        <w:t xml:space="preserve"> tế ở địa phương, đơn vị; quan t</w:t>
      </w:r>
      <w:r w:rsidR="004A2414" w:rsidRPr="004A2414">
        <w:rPr>
          <w:color w:val="000000" w:themeColor="text1"/>
          <w:sz w:val="28"/>
          <w:szCs w:val="28"/>
          <w:lang w:val="nl-NL"/>
        </w:rPr>
        <w:t>â</w:t>
      </w:r>
      <w:r w:rsidR="004A2414">
        <w:rPr>
          <w:color w:val="000000" w:themeColor="text1"/>
          <w:sz w:val="28"/>
          <w:szCs w:val="28"/>
          <w:lang w:val="nl-NL"/>
        </w:rPr>
        <w:t xml:space="preserve">m </w:t>
      </w:r>
      <w:r w:rsidR="004A2414">
        <w:rPr>
          <w:color w:val="000000" w:themeColor="text1"/>
          <w:sz w:val="28"/>
          <w:szCs w:val="28"/>
        </w:rPr>
        <w:t>x</w:t>
      </w:r>
      <w:r w:rsidR="004A2414" w:rsidRPr="00406D01">
        <w:rPr>
          <w:color w:val="000000" w:themeColor="text1"/>
          <w:sz w:val="28"/>
          <w:szCs w:val="28"/>
        </w:rPr>
        <w:t>â</w:t>
      </w:r>
      <w:r w:rsidR="004A2414">
        <w:rPr>
          <w:color w:val="000000" w:themeColor="text1"/>
          <w:sz w:val="28"/>
          <w:szCs w:val="28"/>
        </w:rPr>
        <w:t>y d</w:t>
      </w:r>
      <w:r w:rsidR="004A2414" w:rsidRPr="00406D01">
        <w:rPr>
          <w:color w:val="000000" w:themeColor="text1"/>
          <w:sz w:val="28"/>
          <w:szCs w:val="28"/>
        </w:rPr>
        <w:t>ựng</w:t>
      </w:r>
      <w:r w:rsidR="004A2414">
        <w:rPr>
          <w:color w:val="000000" w:themeColor="text1"/>
          <w:sz w:val="28"/>
          <w:szCs w:val="28"/>
        </w:rPr>
        <w:t xml:space="preserve"> đ</w:t>
      </w:r>
      <w:r w:rsidR="004A2414" w:rsidRPr="00406D01">
        <w:rPr>
          <w:color w:val="000000" w:themeColor="text1"/>
          <w:sz w:val="28"/>
          <w:szCs w:val="28"/>
        </w:rPr>
        <w:t>ội</w:t>
      </w:r>
      <w:r w:rsidR="004A2414">
        <w:rPr>
          <w:color w:val="000000" w:themeColor="text1"/>
          <w:sz w:val="28"/>
          <w:szCs w:val="28"/>
        </w:rPr>
        <w:t xml:space="preserve"> ng</w:t>
      </w:r>
      <w:r w:rsidR="004A2414" w:rsidRPr="00406D01">
        <w:rPr>
          <w:color w:val="000000" w:themeColor="text1"/>
          <w:sz w:val="28"/>
          <w:szCs w:val="28"/>
        </w:rPr>
        <w:t>ũ</w:t>
      </w:r>
      <w:r w:rsidR="004A2414">
        <w:rPr>
          <w:color w:val="000000" w:themeColor="text1"/>
          <w:sz w:val="28"/>
          <w:szCs w:val="28"/>
        </w:rPr>
        <w:t xml:space="preserve"> C</w:t>
      </w:r>
      <w:r w:rsidR="004A2414" w:rsidRPr="00406D01">
        <w:rPr>
          <w:color w:val="000000" w:themeColor="text1"/>
          <w:sz w:val="28"/>
          <w:szCs w:val="28"/>
        </w:rPr>
        <w:t>ộng</w:t>
      </w:r>
      <w:r w:rsidR="004A2414">
        <w:rPr>
          <w:color w:val="000000" w:themeColor="text1"/>
          <w:sz w:val="28"/>
          <w:szCs w:val="28"/>
        </w:rPr>
        <w:t xml:space="preserve"> t</w:t>
      </w:r>
      <w:r w:rsidR="004A2414" w:rsidRPr="00406D01">
        <w:rPr>
          <w:color w:val="000000" w:themeColor="text1"/>
          <w:sz w:val="28"/>
          <w:szCs w:val="28"/>
        </w:rPr>
        <w:t>ác</w:t>
      </w:r>
      <w:r w:rsidR="004A2414">
        <w:rPr>
          <w:color w:val="000000" w:themeColor="text1"/>
          <w:sz w:val="28"/>
          <w:szCs w:val="28"/>
        </w:rPr>
        <w:t xml:space="preserve"> vi</w:t>
      </w:r>
      <w:r w:rsidR="004A2414" w:rsidRPr="00406D01">
        <w:rPr>
          <w:color w:val="000000" w:themeColor="text1"/>
          <w:sz w:val="28"/>
          <w:szCs w:val="28"/>
        </w:rPr>
        <w:t>ê</w:t>
      </w:r>
      <w:r w:rsidR="004A2414">
        <w:rPr>
          <w:color w:val="000000" w:themeColor="text1"/>
          <w:sz w:val="28"/>
          <w:szCs w:val="28"/>
        </w:rPr>
        <w:t>n DL</w:t>
      </w:r>
      <w:r w:rsidR="004A2414" w:rsidRPr="00406D01">
        <w:rPr>
          <w:color w:val="000000" w:themeColor="text1"/>
          <w:sz w:val="28"/>
          <w:szCs w:val="28"/>
        </w:rPr>
        <w:t>X</w:t>
      </w:r>
      <w:r w:rsidR="004A2414">
        <w:rPr>
          <w:color w:val="000000" w:themeColor="text1"/>
          <w:sz w:val="28"/>
          <w:szCs w:val="28"/>
        </w:rPr>
        <w:t xml:space="preserve">H </w:t>
      </w:r>
      <w:r w:rsidR="004A2414" w:rsidRPr="004A2414">
        <w:rPr>
          <w:color w:val="000000" w:themeColor="text1"/>
          <w:sz w:val="28"/>
          <w:szCs w:val="28"/>
        </w:rPr>
        <w:t>ở</w:t>
      </w:r>
      <w:r w:rsidR="004A2414">
        <w:rPr>
          <w:color w:val="000000" w:themeColor="text1"/>
          <w:sz w:val="28"/>
          <w:szCs w:val="28"/>
        </w:rPr>
        <w:t xml:space="preserve"> c</w:t>
      </w:r>
      <w:r w:rsidR="004A2414" w:rsidRPr="004A2414">
        <w:rPr>
          <w:color w:val="000000" w:themeColor="text1"/>
          <w:sz w:val="28"/>
          <w:szCs w:val="28"/>
        </w:rPr>
        <w:t>á</w:t>
      </w:r>
      <w:r w:rsidR="004A2414">
        <w:rPr>
          <w:color w:val="000000" w:themeColor="text1"/>
          <w:sz w:val="28"/>
          <w:szCs w:val="28"/>
        </w:rPr>
        <w:t>c đ</w:t>
      </w:r>
      <w:r w:rsidR="004A2414" w:rsidRPr="004A2414">
        <w:rPr>
          <w:color w:val="000000" w:themeColor="text1"/>
          <w:sz w:val="28"/>
          <w:szCs w:val="28"/>
        </w:rPr>
        <w:t>ối</w:t>
      </w:r>
      <w:r w:rsidR="004A2414">
        <w:rPr>
          <w:color w:val="000000" w:themeColor="text1"/>
          <w:sz w:val="28"/>
          <w:szCs w:val="28"/>
        </w:rPr>
        <w:t xml:space="preserve"> tư</w:t>
      </w:r>
      <w:r w:rsidR="004A2414" w:rsidRPr="004A2414">
        <w:rPr>
          <w:color w:val="000000" w:themeColor="text1"/>
          <w:sz w:val="28"/>
          <w:szCs w:val="28"/>
        </w:rPr>
        <w:t>ợn</w:t>
      </w:r>
      <w:r w:rsidR="004A2414">
        <w:rPr>
          <w:color w:val="000000" w:themeColor="text1"/>
          <w:sz w:val="28"/>
          <w:szCs w:val="28"/>
        </w:rPr>
        <w:t>g đ</w:t>
      </w:r>
      <w:r w:rsidR="004A2414" w:rsidRPr="00406D01">
        <w:rPr>
          <w:color w:val="000000" w:themeColor="text1"/>
          <w:sz w:val="28"/>
          <w:szCs w:val="28"/>
        </w:rPr>
        <w:t>ặ</w:t>
      </w:r>
      <w:r w:rsidR="004A2414">
        <w:rPr>
          <w:color w:val="000000" w:themeColor="text1"/>
          <w:sz w:val="28"/>
          <w:szCs w:val="28"/>
        </w:rPr>
        <w:t>c th</w:t>
      </w:r>
      <w:r w:rsidR="004A2414" w:rsidRPr="00406D01">
        <w:rPr>
          <w:color w:val="000000" w:themeColor="text1"/>
          <w:sz w:val="28"/>
          <w:szCs w:val="28"/>
        </w:rPr>
        <w:t>ù</w:t>
      </w:r>
      <w:r w:rsidR="004A2414">
        <w:rPr>
          <w:color w:val="000000" w:themeColor="text1"/>
          <w:sz w:val="28"/>
          <w:szCs w:val="28"/>
        </w:rPr>
        <w:t>.</w:t>
      </w:r>
    </w:p>
    <w:p w:rsidR="00027D82" w:rsidRDefault="00D60643" w:rsidP="00027D82">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lang w:val="nl-NL"/>
        </w:rPr>
        <w:t>- Ủy ban MTTQ Việt Nam Thành phố tổ chức khảo sát công tác Dư luận xã hội tại các đơn vị quận, huyện, thị xã; tổ chức Tọa đàm nâng cao chất lượng công tác Dư luận xã hội trong hệ thống MTTQ Việt Nam các cấp Thành phố.</w:t>
      </w:r>
      <w:r w:rsidR="00027D82">
        <w:rPr>
          <w:color w:val="000000" w:themeColor="text1"/>
          <w:sz w:val="28"/>
          <w:szCs w:val="28"/>
          <w:lang w:val="nl-NL"/>
        </w:rPr>
        <w:t xml:space="preserve"> </w:t>
      </w:r>
      <w:r w:rsidR="00027D82" w:rsidRPr="004A2414">
        <w:rPr>
          <w:color w:val="000000" w:themeColor="text1"/>
          <w:sz w:val="28"/>
          <w:szCs w:val="28"/>
        </w:rPr>
        <w:t>Ứng</w:t>
      </w:r>
      <w:r w:rsidR="00027D82">
        <w:rPr>
          <w:color w:val="000000" w:themeColor="text1"/>
          <w:sz w:val="28"/>
          <w:szCs w:val="28"/>
        </w:rPr>
        <w:t xml:space="preserve"> d</w:t>
      </w:r>
      <w:r w:rsidR="00027D82" w:rsidRPr="004A2414">
        <w:rPr>
          <w:color w:val="000000" w:themeColor="text1"/>
          <w:sz w:val="28"/>
          <w:szCs w:val="28"/>
        </w:rPr>
        <w:t>ụn</w:t>
      </w:r>
      <w:r w:rsidR="00027D82">
        <w:rPr>
          <w:color w:val="000000" w:themeColor="text1"/>
          <w:sz w:val="28"/>
          <w:szCs w:val="28"/>
        </w:rPr>
        <w:t>g m</w:t>
      </w:r>
      <w:r w:rsidR="00027D82" w:rsidRPr="004A2414">
        <w:rPr>
          <w:color w:val="000000" w:themeColor="text1"/>
          <w:sz w:val="28"/>
          <w:szCs w:val="28"/>
        </w:rPr>
        <w:t>ạnh</w:t>
      </w:r>
      <w:r w:rsidR="00027D82">
        <w:rPr>
          <w:color w:val="000000" w:themeColor="text1"/>
          <w:sz w:val="28"/>
          <w:szCs w:val="28"/>
        </w:rPr>
        <w:t xml:space="preserve"> m</w:t>
      </w:r>
      <w:r w:rsidR="00027D82" w:rsidRPr="004A2414">
        <w:rPr>
          <w:color w:val="000000" w:themeColor="text1"/>
          <w:sz w:val="28"/>
          <w:szCs w:val="28"/>
        </w:rPr>
        <w:t>ẽ</w:t>
      </w:r>
      <w:r w:rsidR="00027D82">
        <w:rPr>
          <w:color w:val="000000" w:themeColor="text1"/>
          <w:sz w:val="28"/>
          <w:szCs w:val="28"/>
        </w:rPr>
        <w:t xml:space="preserve"> c</w:t>
      </w:r>
      <w:r w:rsidR="00027D82" w:rsidRPr="004A2414">
        <w:rPr>
          <w:color w:val="000000" w:themeColor="text1"/>
          <w:sz w:val="28"/>
          <w:szCs w:val="28"/>
        </w:rPr>
        <w:t>ô</w:t>
      </w:r>
      <w:r w:rsidR="00027D82">
        <w:rPr>
          <w:color w:val="000000" w:themeColor="text1"/>
          <w:sz w:val="28"/>
          <w:szCs w:val="28"/>
        </w:rPr>
        <w:t>ng ngh</w:t>
      </w:r>
      <w:r w:rsidR="00027D82" w:rsidRPr="004A2414">
        <w:rPr>
          <w:color w:val="000000" w:themeColor="text1"/>
          <w:sz w:val="28"/>
          <w:szCs w:val="28"/>
        </w:rPr>
        <w:t>ệ</w:t>
      </w:r>
      <w:r w:rsidR="00027D82">
        <w:rPr>
          <w:color w:val="000000" w:themeColor="text1"/>
          <w:sz w:val="28"/>
          <w:szCs w:val="28"/>
        </w:rPr>
        <w:t xml:space="preserve"> th</w:t>
      </w:r>
      <w:r w:rsidR="00027D82" w:rsidRPr="004A2414">
        <w:rPr>
          <w:color w:val="000000" w:themeColor="text1"/>
          <w:sz w:val="28"/>
          <w:szCs w:val="28"/>
        </w:rPr>
        <w:t>ô</w:t>
      </w:r>
      <w:r w:rsidR="00027D82">
        <w:rPr>
          <w:color w:val="000000" w:themeColor="text1"/>
          <w:sz w:val="28"/>
          <w:szCs w:val="28"/>
        </w:rPr>
        <w:t>ng tin trong n</w:t>
      </w:r>
      <w:r w:rsidR="00027D82" w:rsidRPr="004A2414">
        <w:rPr>
          <w:color w:val="000000" w:themeColor="text1"/>
          <w:sz w:val="28"/>
          <w:szCs w:val="28"/>
        </w:rPr>
        <w:t>ắm</w:t>
      </w:r>
      <w:r w:rsidR="00027D82">
        <w:rPr>
          <w:color w:val="000000" w:themeColor="text1"/>
          <w:sz w:val="28"/>
          <w:szCs w:val="28"/>
        </w:rPr>
        <w:t xml:space="preserve"> b</w:t>
      </w:r>
      <w:r w:rsidR="00027D82" w:rsidRPr="004A2414">
        <w:rPr>
          <w:color w:val="000000" w:themeColor="text1"/>
          <w:sz w:val="28"/>
          <w:szCs w:val="28"/>
        </w:rPr>
        <w:t>ắt</w:t>
      </w:r>
      <w:r w:rsidR="00027D82">
        <w:rPr>
          <w:color w:val="000000" w:themeColor="text1"/>
          <w:sz w:val="28"/>
          <w:szCs w:val="28"/>
        </w:rPr>
        <w:t xml:space="preserve">, </w:t>
      </w:r>
      <w:r w:rsidR="00027D82" w:rsidRPr="004A2414">
        <w:rPr>
          <w:color w:val="000000" w:themeColor="text1"/>
          <w:sz w:val="28"/>
          <w:szCs w:val="28"/>
        </w:rPr>
        <w:t>định</w:t>
      </w:r>
      <w:r w:rsidR="00027D82">
        <w:rPr>
          <w:color w:val="000000" w:themeColor="text1"/>
          <w:sz w:val="28"/>
          <w:szCs w:val="28"/>
        </w:rPr>
        <w:t xml:space="preserve"> hư</w:t>
      </w:r>
      <w:r w:rsidR="00027D82" w:rsidRPr="004A2414">
        <w:rPr>
          <w:color w:val="000000" w:themeColor="text1"/>
          <w:sz w:val="28"/>
          <w:szCs w:val="28"/>
        </w:rPr>
        <w:t>ớng</w:t>
      </w:r>
      <w:r w:rsidR="00027D82">
        <w:rPr>
          <w:color w:val="000000" w:themeColor="text1"/>
          <w:sz w:val="28"/>
          <w:szCs w:val="28"/>
        </w:rPr>
        <w:t xml:space="preserve"> d</w:t>
      </w:r>
      <w:r w:rsidR="00027D82" w:rsidRPr="004A2414">
        <w:rPr>
          <w:color w:val="000000" w:themeColor="text1"/>
          <w:sz w:val="28"/>
          <w:szCs w:val="28"/>
        </w:rPr>
        <w:t>ư</w:t>
      </w:r>
      <w:r w:rsidR="00027D82">
        <w:rPr>
          <w:color w:val="000000" w:themeColor="text1"/>
          <w:sz w:val="28"/>
          <w:szCs w:val="28"/>
        </w:rPr>
        <w:t xml:space="preserve"> lu</w:t>
      </w:r>
      <w:r w:rsidR="00027D82" w:rsidRPr="004A2414">
        <w:rPr>
          <w:color w:val="000000" w:themeColor="text1"/>
          <w:sz w:val="28"/>
          <w:szCs w:val="28"/>
        </w:rPr>
        <w:t>ận</w:t>
      </w:r>
      <w:r w:rsidR="00027D82">
        <w:rPr>
          <w:color w:val="000000" w:themeColor="text1"/>
          <w:sz w:val="28"/>
          <w:szCs w:val="28"/>
        </w:rPr>
        <w:t xml:space="preserve">. </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z w:val="28"/>
          <w:szCs w:val="28"/>
        </w:rPr>
      </w:pPr>
      <w:r w:rsidRPr="00BD7E1F">
        <w:rPr>
          <w:color w:val="000000" w:themeColor="text1"/>
          <w:sz w:val="28"/>
          <w:szCs w:val="28"/>
        </w:rPr>
        <w:t xml:space="preserve">- Duy trì hiệu quả hoạt động của Hội đồng tư vấn Tổng hợp và Phân tích </w:t>
      </w:r>
      <w:r w:rsidRPr="00BD7E1F">
        <w:rPr>
          <w:color w:val="000000" w:themeColor="text1"/>
          <w:sz w:val="28"/>
          <w:szCs w:val="28"/>
          <w:lang w:val="nl-NL"/>
        </w:rPr>
        <w:t>Dư luận xã hội</w:t>
      </w:r>
      <w:r w:rsidR="004A2414">
        <w:rPr>
          <w:color w:val="000000" w:themeColor="text1"/>
          <w:sz w:val="28"/>
          <w:szCs w:val="28"/>
          <w:lang w:val="nl-NL"/>
        </w:rPr>
        <w:t xml:space="preserve"> Th</w:t>
      </w:r>
      <w:r w:rsidR="004A2414" w:rsidRPr="004A2414">
        <w:rPr>
          <w:color w:val="000000" w:themeColor="text1"/>
          <w:sz w:val="28"/>
          <w:szCs w:val="28"/>
          <w:lang w:val="nl-NL"/>
        </w:rPr>
        <w:t>ành</w:t>
      </w:r>
      <w:r w:rsidR="004A2414">
        <w:rPr>
          <w:color w:val="000000" w:themeColor="text1"/>
          <w:sz w:val="28"/>
          <w:szCs w:val="28"/>
          <w:lang w:val="nl-NL"/>
        </w:rPr>
        <w:t xml:space="preserve"> ph</w:t>
      </w:r>
      <w:r w:rsidR="004A2414" w:rsidRPr="004A2414">
        <w:rPr>
          <w:color w:val="000000" w:themeColor="text1"/>
          <w:sz w:val="28"/>
          <w:szCs w:val="28"/>
          <w:lang w:val="nl-NL"/>
        </w:rPr>
        <w:t>ố</w:t>
      </w:r>
      <w:r w:rsidRPr="00BD7E1F">
        <w:rPr>
          <w:color w:val="000000" w:themeColor="text1"/>
          <w:sz w:val="28"/>
          <w:szCs w:val="28"/>
        </w:rPr>
        <w:t>.</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z w:val="28"/>
          <w:szCs w:val="28"/>
        </w:rPr>
      </w:pPr>
      <w:r w:rsidRPr="00BD7E1F">
        <w:rPr>
          <w:b/>
          <w:color w:val="000000" w:themeColor="text1"/>
          <w:sz w:val="28"/>
          <w:szCs w:val="28"/>
        </w:rPr>
        <w:t xml:space="preserve">4. </w:t>
      </w:r>
      <w:r w:rsidR="004A2414">
        <w:rPr>
          <w:b/>
          <w:color w:val="000000" w:themeColor="text1"/>
          <w:sz w:val="28"/>
          <w:szCs w:val="28"/>
        </w:rPr>
        <w:t>C</w:t>
      </w:r>
      <w:r w:rsidR="004A2414" w:rsidRPr="004A2414">
        <w:rPr>
          <w:b/>
          <w:color w:val="000000" w:themeColor="text1"/>
          <w:sz w:val="28"/>
          <w:szCs w:val="28"/>
        </w:rPr>
        <w:t>ô</w:t>
      </w:r>
      <w:r w:rsidR="004A2414">
        <w:rPr>
          <w:b/>
          <w:color w:val="000000" w:themeColor="text1"/>
          <w:sz w:val="28"/>
          <w:szCs w:val="28"/>
        </w:rPr>
        <w:t>ng t</w:t>
      </w:r>
      <w:r w:rsidR="004A2414" w:rsidRPr="004A2414">
        <w:rPr>
          <w:b/>
          <w:color w:val="000000" w:themeColor="text1"/>
          <w:sz w:val="28"/>
          <w:szCs w:val="28"/>
        </w:rPr>
        <w:t>ác</w:t>
      </w:r>
      <w:r w:rsidRPr="00BD7E1F">
        <w:rPr>
          <w:b/>
          <w:color w:val="000000" w:themeColor="text1"/>
          <w:sz w:val="28"/>
          <w:szCs w:val="28"/>
        </w:rPr>
        <w:t xml:space="preserve"> phát hành các ấn phẩm tuyên truyền</w:t>
      </w:r>
    </w:p>
    <w:p w:rsidR="00BB1D6C" w:rsidRDefault="00BB1D6C" w:rsidP="00027D82">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rPr>
        <w:t xml:space="preserve">- </w:t>
      </w:r>
      <w:r>
        <w:rPr>
          <w:color w:val="000000" w:themeColor="text1"/>
          <w:sz w:val="28"/>
          <w:szCs w:val="28"/>
        </w:rPr>
        <w:t>MTTQ c</w:t>
      </w:r>
      <w:r w:rsidRPr="00BB1D6C">
        <w:rPr>
          <w:color w:val="000000" w:themeColor="text1"/>
          <w:sz w:val="28"/>
          <w:szCs w:val="28"/>
        </w:rPr>
        <w:t>á</w:t>
      </w:r>
      <w:r>
        <w:rPr>
          <w:color w:val="000000" w:themeColor="text1"/>
          <w:sz w:val="28"/>
          <w:szCs w:val="28"/>
        </w:rPr>
        <w:t>c c</w:t>
      </w:r>
      <w:r w:rsidRPr="00BB1D6C">
        <w:rPr>
          <w:color w:val="000000" w:themeColor="text1"/>
          <w:sz w:val="28"/>
          <w:szCs w:val="28"/>
        </w:rPr>
        <w:t>ấp</w:t>
      </w:r>
      <w:r>
        <w:rPr>
          <w:color w:val="000000" w:themeColor="text1"/>
          <w:sz w:val="28"/>
          <w:szCs w:val="28"/>
        </w:rPr>
        <w:t xml:space="preserve"> Th</w:t>
      </w:r>
      <w:r w:rsidRPr="00BB1D6C">
        <w:rPr>
          <w:color w:val="000000" w:themeColor="text1"/>
          <w:sz w:val="28"/>
          <w:szCs w:val="28"/>
        </w:rPr>
        <w:t>ành</w:t>
      </w:r>
      <w:r>
        <w:rPr>
          <w:color w:val="000000" w:themeColor="text1"/>
          <w:sz w:val="28"/>
          <w:szCs w:val="28"/>
        </w:rPr>
        <w:t xml:space="preserve"> ph</w:t>
      </w:r>
      <w:r w:rsidRPr="00BB1D6C">
        <w:rPr>
          <w:color w:val="000000" w:themeColor="text1"/>
          <w:sz w:val="28"/>
          <w:szCs w:val="28"/>
        </w:rPr>
        <w:t>ố</w:t>
      </w:r>
      <w:r>
        <w:rPr>
          <w:color w:val="000000" w:themeColor="text1"/>
          <w:sz w:val="28"/>
          <w:szCs w:val="28"/>
        </w:rPr>
        <w:t xml:space="preserve"> t</w:t>
      </w:r>
      <w:r w:rsidRPr="00BD7E1F">
        <w:rPr>
          <w:color w:val="000000" w:themeColor="text1"/>
          <w:sz w:val="28"/>
          <w:szCs w:val="28"/>
        </w:rPr>
        <w:t xml:space="preserve">iếp tục triển khai thực hiện </w:t>
      </w:r>
      <w:r>
        <w:rPr>
          <w:color w:val="000000" w:themeColor="text1"/>
          <w:sz w:val="28"/>
          <w:szCs w:val="28"/>
        </w:rPr>
        <w:t>t</w:t>
      </w:r>
      <w:r w:rsidRPr="00BB1D6C">
        <w:rPr>
          <w:color w:val="000000" w:themeColor="text1"/>
          <w:sz w:val="28"/>
          <w:szCs w:val="28"/>
        </w:rPr>
        <w:t>ốt</w:t>
      </w:r>
      <w:r>
        <w:rPr>
          <w:color w:val="000000" w:themeColor="text1"/>
          <w:sz w:val="28"/>
          <w:szCs w:val="28"/>
        </w:rPr>
        <w:t xml:space="preserve"> Đ</w:t>
      </w:r>
      <w:r w:rsidRPr="00BB1D6C">
        <w:rPr>
          <w:color w:val="000000" w:themeColor="text1"/>
          <w:sz w:val="28"/>
          <w:szCs w:val="28"/>
        </w:rPr>
        <w:t>ề</w:t>
      </w:r>
      <w:r>
        <w:rPr>
          <w:color w:val="000000" w:themeColor="text1"/>
          <w:sz w:val="28"/>
          <w:szCs w:val="28"/>
        </w:rPr>
        <w:t xml:space="preserve"> </w:t>
      </w:r>
      <w:r w:rsidRPr="00BB1D6C">
        <w:rPr>
          <w:color w:val="000000" w:themeColor="text1"/>
          <w:sz w:val="28"/>
          <w:szCs w:val="28"/>
        </w:rPr>
        <w:t>án</w:t>
      </w:r>
      <w:r w:rsidRPr="00BD7E1F">
        <w:rPr>
          <w:i/>
          <w:color w:val="000000" w:themeColor="text1"/>
          <w:sz w:val="28"/>
          <w:szCs w:val="28"/>
        </w:rPr>
        <w:t>“Đổi mới công tác thông tin, tuyền truyền của Mặt trận Tổ quốc Việt Nam”</w:t>
      </w:r>
      <w:r>
        <w:rPr>
          <w:i/>
          <w:color w:val="000000" w:themeColor="text1"/>
          <w:sz w:val="28"/>
          <w:szCs w:val="28"/>
        </w:rPr>
        <w:t xml:space="preserve">. </w:t>
      </w:r>
      <w:r>
        <w:rPr>
          <w:color w:val="000000" w:themeColor="text1"/>
          <w:sz w:val="28"/>
          <w:szCs w:val="28"/>
        </w:rPr>
        <w:t>Ban Thư</w:t>
      </w:r>
      <w:r w:rsidRPr="00BB1D6C">
        <w:rPr>
          <w:color w:val="000000" w:themeColor="text1"/>
          <w:sz w:val="28"/>
          <w:szCs w:val="28"/>
        </w:rPr>
        <w:t>ờng</w:t>
      </w:r>
      <w:r>
        <w:rPr>
          <w:color w:val="000000" w:themeColor="text1"/>
          <w:sz w:val="28"/>
          <w:szCs w:val="28"/>
        </w:rPr>
        <w:t xml:space="preserve"> tr</w:t>
      </w:r>
      <w:r w:rsidRPr="00BB1D6C">
        <w:rPr>
          <w:color w:val="000000" w:themeColor="text1"/>
          <w:sz w:val="28"/>
          <w:szCs w:val="28"/>
        </w:rPr>
        <w:t>ực</w:t>
      </w:r>
      <w:r>
        <w:rPr>
          <w:color w:val="000000" w:themeColor="text1"/>
          <w:sz w:val="28"/>
          <w:szCs w:val="28"/>
        </w:rPr>
        <w:t xml:space="preserve"> </w:t>
      </w:r>
      <w:r w:rsidRPr="00BB1D6C">
        <w:rPr>
          <w:color w:val="000000" w:themeColor="text1"/>
          <w:sz w:val="28"/>
          <w:szCs w:val="28"/>
        </w:rPr>
        <w:t>Ủy</w:t>
      </w:r>
      <w:r>
        <w:rPr>
          <w:color w:val="000000" w:themeColor="text1"/>
          <w:sz w:val="28"/>
          <w:szCs w:val="28"/>
        </w:rPr>
        <w:t xml:space="preserve"> ban MTTQ Vi</w:t>
      </w:r>
      <w:r w:rsidRPr="00BB1D6C">
        <w:rPr>
          <w:color w:val="000000" w:themeColor="text1"/>
          <w:sz w:val="28"/>
          <w:szCs w:val="28"/>
        </w:rPr>
        <w:t>ệt</w:t>
      </w:r>
      <w:r>
        <w:rPr>
          <w:color w:val="000000" w:themeColor="text1"/>
          <w:sz w:val="28"/>
          <w:szCs w:val="28"/>
        </w:rPr>
        <w:t xml:space="preserve"> Nam Th</w:t>
      </w:r>
      <w:r w:rsidRPr="00BB1D6C">
        <w:rPr>
          <w:color w:val="000000" w:themeColor="text1"/>
          <w:sz w:val="28"/>
          <w:szCs w:val="28"/>
        </w:rPr>
        <w:t>ành</w:t>
      </w:r>
      <w:r>
        <w:rPr>
          <w:color w:val="000000" w:themeColor="text1"/>
          <w:sz w:val="28"/>
          <w:szCs w:val="28"/>
        </w:rPr>
        <w:t xml:space="preserve"> ph</w:t>
      </w:r>
      <w:r w:rsidRPr="00BB1D6C">
        <w:rPr>
          <w:color w:val="000000" w:themeColor="text1"/>
          <w:sz w:val="28"/>
          <w:szCs w:val="28"/>
        </w:rPr>
        <w:t>ố</w:t>
      </w:r>
      <w:r>
        <w:rPr>
          <w:color w:val="000000" w:themeColor="text1"/>
          <w:sz w:val="28"/>
          <w:szCs w:val="28"/>
        </w:rPr>
        <w:t xml:space="preserve"> ti</w:t>
      </w:r>
      <w:r w:rsidRPr="00BB1D6C">
        <w:rPr>
          <w:color w:val="000000" w:themeColor="text1"/>
          <w:sz w:val="28"/>
          <w:szCs w:val="28"/>
        </w:rPr>
        <w:t>ếp</w:t>
      </w:r>
      <w:r>
        <w:rPr>
          <w:color w:val="000000" w:themeColor="text1"/>
          <w:sz w:val="28"/>
          <w:szCs w:val="28"/>
        </w:rPr>
        <w:t xml:space="preserve"> t</w:t>
      </w:r>
      <w:r w:rsidRPr="00BB1D6C">
        <w:rPr>
          <w:color w:val="000000" w:themeColor="text1"/>
          <w:sz w:val="28"/>
          <w:szCs w:val="28"/>
        </w:rPr>
        <w:t>ục</w:t>
      </w:r>
      <w:r>
        <w:rPr>
          <w:color w:val="000000" w:themeColor="text1"/>
          <w:sz w:val="28"/>
          <w:szCs w:val="28"/>
        </w:rPr>
        <w:t xml:space="preserve"> </w:t>
      </w:r>
      <w:r w:rsidRPr="00BD7E1F">
        <w:rPr>
          <w:rStyle w:val="Bodytext2"/>
          <w:rFonts w:eastAsia="Microsoft Sans Serif"/>
          <w:color w:val="000000" w:themeColor="text1"/>
          <w:sz w:val="28"/>
          <w:szCs w:val="28"/>
        </w:rPr>
        <w:t>nâng cao chất lượng</w:t>
      </w:r>
      <w:r w:rsidR="00027D82">
        <w:rPr>
          <w:rStyle w:val="Bodytext2"/>
          <w:rFonts w:eastAsia="Microsoft Sans Serif"/>
          <w:color w:val="000000" w:themeColor="text1"/>
          <w:sz w:val="28"/>
          <w:szCs w:val="28"/>
          <w:lang w:val="en-US"/>
        </w:rPr>
        <w:t xml:space="preserve"> c</w:t>
      </w:r>
      <w:r w:rsidR="00027D82" w:rsidRPr="00027D82">
        <w:rPr>
          <w:rStyle w:val="Bodytext2"/>
          <w:rFonts w:eastAsia="Microsoft Sans Serif"/>
          <w:color w:val="000000" w:themeColor="text1"/>
          <w:sz w:val="28"/>
          <w:szCs w:val="28"/>
          <w:lang w:val="en-US"/>
        </w:rPr>
        <w:t>á</w:t>
      </w:r>
      <w:r w:rsidR="00027D82">
        <w:rPr>
          <w:rStyle w:val="Bodytext2"/>
          <w:rFonts w:eastAsia="Microsoft Sans Serif"/>
          <w:color w:val="000000" w:themeColor="text1"/>
          <w:sz w:val="28"/>
          <w:szCs w:val="28"/>
          <w:lang w:val="en-US"/>
        </w:rPr>
        <w:t xml:space="preserve">c </w:t>
      </w:r>
      <w:r w:rsidR="00027D82" w:rsidRPr="00027D82">
        <w:rPr>
          <w:rStyle w:val="Bodytext2"/>
          <w:rFonts w:eastAsia="Microsoft Sans Serif"/>
          <w:color w:val="000000" w:themeColor="text1"/>
          <w:sz w:val="28"/>
          <w:szCs w:val="28"/>
          <w:lang w:val="en-US"/>
        </w:rPr>
        <w:t>ấn</w:t>
      </w:r>
      <w:r w:rsidR="00027D82">
        <w:rPr>
          <w:rStyle w:val="Bodytext2"/>
          <w:rFonts w:eastAsia="Microsoft Sans Serif"/>
          <w:color w:val="000000" w:themeColor="text1"/>
          <w:sz w:val="28"/>
          <w:szCs w:val="28"/>
          <w:lang w:val="en-US"/>
        </w:rPr>
        <w:t xml:space="preserve"> ph</w:t>
      </w:r>
      <w:r w:rsidR="00027D82" w:rsidRPr="00027D82">
        <w:rPr>
          <w:rStyle w:val="Bodytext2"/>
          <w:rFonts w:eastAsia="Microsoft Sans Serif"/>
          <w:color w:val="000000" w:themeColor="text1"/>
          <w:sz w:val="28"/>
          <w:szCs w:val="28"/>
          <w:lang w:val="en-US"/>
        </w:rPr>
        <w:t>ẩm</w:t>
      </w:r>
      <w:r w:rsidR="00027D82">
        <w:rPr>
          <w:rStyle w:val="Bodytext2"/>
          <w:rFonts w:eastAsia="Microsoft Sans Serif"/>
          <w:color w:val="000000" w:themeColor="text1"/>
          <w:sz w:val="28"/>
          <w:szCs w:val="28"/>
          <w:lang w:val="en-US"/>
        </w:rPr>
        <w:t xml:space="preserve"> tuy</w:t>
      </w:r>
      <w:r w:rsidR="00027D82" w:rsidRPr="00027D82">
        <w:rPr>
          <w:rStyle w:val="Bodytext2"/>
          <w:rFonts w:eastAsia="Microsoft Sans Serif"/>
          <w:color w:val="000000" w:themeColor="text1"/>
          <w:sz w:val="28"/>
          <w:szCs w:val="28"/>
          <w:lang w:val="en-US"/>
        </w:rPr>
        <w:t>ê</w:t>
      </w:r>
      <w:r w:rsidR="00027D82">
        <w:rPr>
          <w:rStyle w:val="Bodytext2"/>
          <w:rFonts w:eastAsia="Microsoft Sans Serif"/>
          <w:color w:val="000000" w:themeColor="text1"/>
          <w:sz w:val="28"/>
          <w:szCs w:val="28"/>
          <w:lang w:val="en-US"/>
        </w:rPr>
        <w:t>n truy</w:t>
      </w:r>
      <w:r w:rsidR="00027D82" w:rsidRPr="00027D82">
        <w:rPr>
          <w:rStyle w:val="Bodytext2"/>
          <w:rFonts w:eastAsia="Microsoft Sans Serif"/>
          <w:color w:val="000000" w:themeColor="text1"/>
          <w:sz w:val="28"/>
          <w:szCs w:val="28"/>
          <w:lang w:val="en-US"/>
        </w:rPr>
        <w:t>ền</w:t>
      </w:r>
      <w:r w:rsidR="00027D82">
        <w:rPr>
          <w:rStyle w:val="Bodytext2"/>
          <w:rFonts w:eastAsia="Microsoft Sans Serif"/>
          <w:color w:val="000000" w:themeColor="text1"/>
          <w:sz w:val="28"/>
          <w:szCs w:val="28"/>
          <w:lang w:val="en-US"/>
        </w:rPr>
        <w:t xml:space="preserve"> c</w:t>
      </w:r>
      <w:r w:rsidR="00027D82" w:rsidRPr="00027D82">
        <w:rPr>
          <w:rStyle w:val="Bodytext2"/>
          <w:rFonts w:eastAsia="Microsoft Sans Serif"/>
          <w:color w:val="000000" w:themeColor="text1"/>
          <w:sz w:val="28"/>
          <w:szCs w:val="28"/>
          <w:lang w:val="en-US"/>
        </w:rPr>
        <w:t>ủa</w:t>
      </w:r>
      <w:r w:rsidR="00027D82">
        <w:rPr>
          <w:rStyle w:val="Bodytext2"/>
          <w:rFonts w:eastAsia="Microsoft Sans Serif"/>
          <w:color w:val="000000" w:themeColor="text1"/>
          <w:sz w:val="28"/>
          <w:szCs w:val="28"/>
          <w:lang w:val="en-US"/>
        </w:rPr>
        <w:t xml:space="preserve"> M</w:t>
      </w:r>
      <w:r w:rsidR="00027D82" w:rsidRPr="00027D82">
        <w:rPr>
          <w:rStyle w:val="Bodytext2"/>
          <w:rFonts w:eastAsia="Microsoft Sans Serif"/>
          <w:color w:val="000000" w:themeColor="text1"/>
          <w:sz w:val="28"/>
          <w:szCs w:val="28"/>
          <w:lang w:val="en-US"/>
        </w:rPr>
        <w:t>ặt</w:t>
      </w:r>
      <w:r w:rsidR="00027D82">
        <w:rPr>
          <w:rStyle w:val="Bodytext2"/>
          <w:rFonts w:eastAsia="Microsoft Sans Serif"/>
          <w:color w:val="000000" w:themeColor="text1"/>
          <w:sz w:val="28"/>
          <w:szCs w:val="28"/>
          <w:lang w:val="en-US"/>
        </w:rPr>
        <w:t xml:space="preserve"> tr</w:t>
      </w:r>
      <w:r w:rsidR="00027D82" w:rsidRPr="00027D82">
        <w:rPr>
          <w:rStyle w:val="Bodytext2"/>
          <w:rFonts w:eastAsia="Microsoft Sans Serif"/>
          <w:color w:val="000000" w:themeColor="text1"/>
          <w:sz w:val="28"/>
          <w:szCs w:val="28"/>
          <w:lang w:val="en-US"/>
        </w:rPr>
        <w:t>ận</w:t>
      </w:r>
      <w:r w:rsidR="00027D82">
        <w:rPr>
          <w:rStyle w:val="Bodytext2"/>
          <w:rFonts w:eastAsia="Microsoft Sans Serif"/>
          <w:color w:val="000000" w:themeColor="text1"/>
          <w:sz w:val="28"/>
          <w:szCs w:val="28"/>
          <w:lang w:val="en-US"/>
        </w:rPr>
        <w:t>:</w:t>
      </w:r>
      <w:r w:rsidRPr="00BD7E1F">
        <w:rPr>
          <w:rStyle w:val="Bodytext2"/>
          <w:rFonts w:eastAsia="Microsoft Sans Serif"/>
          <w:color w:val="000000" w:themeColor="text1"/>
          <w:sz w:val="28"/>
          <w:szCs w:val="28"/>
        </w:rPr>
        <w:t xml:space="preserve"> trang thông tin điện tử (Website)</w:t>
      </w:r>
      <w:r w:rsidR="00027D82">
        <w:rPr>
          <w:rStyle w:val="Bodytext2"/>
          <w:rFonts w:eastAsia="Microsoft Sans Serif"/>
          <w:color w:val="000000" w:themeColor="text1"/>
          <w:sz w:val="28"/>
          <w:szCs w:val="28"/>
          <w:lang w:val="en-US"/>
        </w:rPr>
        <w:t xml:space="preserve">, </w:t>
      </w:r>
      <w:r w:rsidR="00027D82" w:rsidRPr="00BD7E1F">
        <w:rPr>
          <w:rStyle w:val="Bodytext2"/>
          <w:rFonts w:eastAsia="Microsoft Sans Serif"/>
          <w:color w:val="000000" w:themeColor="text1"/>
          <w:sz w:val="28"/>
          <w:szCs w:val="28"/>
        </w:rPr>
        <w:t>Bản tin Dân chủ và Đoàn kết</w:t>
      </w:r>
      <w:r w:rsidR="00027D82">
        <w:rPr>
          <w:rStyle w:val="Bodytext2"/>
          <w:rFonts w:eastAsia="Microsoft Sans Serif"/>
          <w:color w:val="000000" w:themeColor="text1"/>
          <w:sz w:val="28"/>
          <w:szCs w:val="28"/>
          <w:lang w:val="en-US"/>
        </w:rPr>
        <w:t>; t</w:t>
      </w:r>
      <w:r w:rsidR="00027D82" w:rsidRPr="00027D82">
        <w:rPr>
          <w:rStyle w:val="Bodytext2"/>
          <w:rFonts w:eastAsia="Microsoft Sans Serif"/>
          <w:color w:val="000000" w:themeColor="text1"/>
          <w:sz w:val="28"/>
          <w:szCs w:val="28"/>
          <w:lang w:val="en-US"/>
        </w:rPr>
        <w:t>ă</w:t>
      </w:r>
      <w:r w:rsidR="00027D82">
        <w:rPr>
          <w:rStyle w:val="Bodytext2"/>
          <w:rFonts w:eastAsia="Microsoft Sans Serif"/>
          <w:color w:val="000000" w:themeColor="text1"/>
          <w:sz w:val="28"/>
          <w:szCs w:val="28"/>
          <w:lang w:val="en-US"/>
        </w:rPr>
        <w:t>ng t</w:t>
      </w:r>
      <w:r w:rsidR="00027D82" w:rsidRPr="00027D82">
        <w:rPr>
          <w:rStyle w:val="Bodytext2"/>
          <w:rFonts w:eastAsia="Microsoft Sans Serif"/>
          <w:color w:val="000000" w:themeColor="text1"/>
          <w:sz w:val="28"/>
          <w:szCs w:val="28"/>
          <w:lang w:val="en-US"/>
        </w:rPr>
        <w:t>ần</w:t>
      </w:r>
      <w:r w:rsidR="00027D82">
        <w:rPr>
          <w:rStyle w:val="Bodytext2"/>
          <w:rFonts w:eastAsia="Microsoft Sans Serif"/>
          <w:color w:val="000000" w:themeColor="text1"/>
          <w:sz w:val="28"/>
          <w:szCs w:val="28"/>
          <w:lang w:val="en-US"/>
        </w:rPr>
        <w:t xml:space="preserve"> su</w:t>
      </w:r>
      <w:r w:rsidR="00027D82" w:rsidRPr="00027D82">
        <w:rPr>
          <w:rStyle w:val="Bodytext2"/>
          <w:rFonts w:eastAsia="Microsoft Sans Serif"/>
          <w:color w:val="000000" w:themeColor="text1"/>
          <w:sz w:val="28"/>
          <w:szCs w:val="28"/>
          <w:lang w:val="en-US"/>
        </w:rPr>
        <w:t>ất</w:t>
      </w:r>
      <w:r w:rsidR="00027D82">
        <w:rPr>
          <w:rStyle w:val="Bodytext2"/>
          <w:rFonts w:eastAsia="Microsoft Sans Serif"/>
          <w:color w:val="000000" w:themeColor="text1"/>
          <w:sz w:val="28"/>
          <w:szCs w:val="28"/>
          <w:lang w:val="en-US"/>
        </w:rPr>
        <w:t xml:space="preserve"> v</w:t>
      </w:r>
      <w:r w:rsidR="00027D82" w:rsidRPr="00027D82">
        <w:rPr>
          <w:rStyle w:val="Bodytext2"/>
          <w:rFonts w:eastAsia="Microsoft Sans Serif"/>
          <w:color w:val="000000" w:themeColor="text1"/>
          <w:sz w:val="28"/>
          <w:szCs w:val="28"/>
          <w:lang w:val="en-US"/>
        </w:rPr>
        <w:t>à</w:t>
      </w:r>
      <w:r w:rsidR="00027D82">
        <w:rPr>
          <w:rStyle w:val="Bodytext2"/>
          <w:rFonts w:eastAsia="Microsoft Sans Serif"/>
          <w:color w:val="000000" w:themeColor="text1"/>
          <w:sz w:val="28"/>
          <w:szCs w:val="28"/>
          <w:lang w:val="en-US"/>
        </w:rPr>
        <w:t xml:space="preserve"> s</w:t>
      </w:r>
      <w:r w:rsidR="00027D82" w:rsidRPr="00027D82">
        <w:rPr>
          <w:rStyle w:val="Bodytext2"/>
          <w:rFonts w:eastAsia="Microsoft Sans Serif"/>
          <w:color w:val="000000" w:themeColor="text1"/>
          <w:sz w:val="28"/>
          <w:szCs w:val="28"/>
          <w:lang w:val="en-US"/>
        </w:rPr>
        <w:t>ố</w:t>
      </w:r>
      <w:r w:rsidR="00027D82">
        <w:rPr>
          <w:rStyle w:val="Bodytext2"/>
          <w:rFonts w:eastAsia="Microsoft Sans Serif"/>
          <w:color w:val="000000" w:themeColor="text1"/>
          <w:sz w:val="28"/>
          <w:szCs w:val="28"/>
          <w:lang w:val="en-US"/>
        </w:rPr>
        <w:t xml:space="preserve"> k</w:t>
      </w:r>
      <w:r w:rsidR="00027D82" w:rsidRPr="00027D82">
        <w:rPr>
          <w:rStyle w:val="Bodytext2"/>
          <w:rFonts w:eastAsia="Microsoft Sans Serif"/>
          <w:color w:val="000000" w:themeColor="text1"/>
          <w:sz w:val="28"/>
          <w:szCs w:val="28"/>
          <w:lang w:val="en-US"/>
        </w:rPr>
        <w:t>ỳ</w:t>
      </w:r>
      <w:r w:rsidR="00027D82">
        <w:rPr>
          <w:rStyle w:val="Bodytext2"/>
          <w:rFonts w:eastAsia="Microsoft Sans Serif"/>
          <w:color w:val="000000" w:themeColor="text1"/>
          <w:sz w:val="28"/>
          <w:szCs w:val="28"/>
          <w:lang w:val="en-US"/>
        </w:rPr>
        <w:t xml:space="preserve"> ph</w:t>
      </w:r>
      <w:r w:rsidR="00027D82" w:rsidRPr="00027D82">
        <w:rPr>
          <w:rStyle w:val="Bodytext2"/>
          <w:rFonts w:eastAsia="Microsoft Sans Serif"/>
          <w:color w:val="000000" w:themeColor="text1"/>
          <w:sz w:val="28"/>
          <w:szCs w:val="28"/>
          <w:lang w:val="en-US"/>
        </w:rPr>
        <w:t>át</w:t>
      </w:r>
      <w:r w:rsidR="00027D82">
        <w:rPr>
          <w:rStyle w:val="Bodytext2"/>
          <w:rFonts w:eastAsia="Microsoft Sans Serif"/>
          <w:color w:val="000000" w:themeColor="text1"/>
          <w:sz w:val="28"/>
          <w:szCs w:val="28"/>
          <w:lang w:val="en-US"/>
        </w:rPr>
        <w:t xml:space="preserve"> h</w:t>
      </w:r>
      <w:r w:rsidR="00027D82" w:rsidRPr="00027D82">
        <w:rPr>
          <w:rStyle w:val="Bodytext2"/>
          <w:rFonts w:eastAsia="Microsoft Sans Serif"/>
          <w:color w:val="000000" w:themeColor="text1"/>
          <w:sz w:val="28"/>
          <w:szCs w:val="28"/>
          <w:lang w:val="en-US"/>
        </w:rPr>
        <w:t>ành</w:t>
      </w:r>
      <w:r w:rsidR="00027D82">
        <w:rPr>
          <w:rStyle w:val="Bodytext2"/>
          <w:rFonts w:eastAsia="Microsoft Sans Serif"/>
          <w:color w:val="000000" w:themeColor="text1"/>
          <w:sz w:val="28"/>
          <w:szCs w:val="28"/>
          <w:lang w:val="en-US"/>
        </w:rPr>
        <w:t xml:space="preserve"> </w:t>
      </w:r>
      <w:r>
        <w:rPr>
          <w:rStyle w:val="Bodytext2"/>
          <w:rFonts w:eastAsia="Microsoft Sans Serif"/>
          <w:color w:val="000000" w:themeColor="text1"/>
          <w:sz w:val="28"/>
          <w:szCs w:val="28"/>
          <w:lang w:val="en-US"/>
        </w:rPr>
        <w:t>đ</w:t>
      </w:r>
      <w:r w:rsidRPr="00BB1D6C">
        <w:rPr>
          <w:rStyle w:val="Bodytext2"/>
          <w:rFonts w:eastAsia="Microsoft Sans Serif"/>
          <w:color w:val="000000" w:themeColor="text1"/>
          <w:sz w:val="28"/>
          <w:szCs w:val="28"/>
          <w:lang w:val="en-US"/>
        </w:rPr>
        <w:t>ể</w:t>
      </w:r>
      <w:r>
        <w:rPr>
          <w:rStyle w:val="Bodytext2"/>
          <w:rFonts w:eastAsia="Microsoft Sans Serif"/>
          <w:color w:val="000000" w:themeColor="text1"/>
          <w:sz w:val="28"/>
          <w:szCs w:val="28"/>
          <w:lang w:val="en-US"/>
        </w:rPr>
        <w:t xml:space="preserve"> chuy</w:t>
      </w:r>
      <w:r w:rsidRPr="00BB1D6C">
        <w:rPr>
          <w:rStyle w:val="Bodytext2"/>
          <w:rFonts w:eastAsia="Microsoft Sans Serif"/>
          <w:color w:val="000000" w:themeColor="text1"/>
          <w:sz w:val="28"/>
          <w:szCs w:val="28"/>
          <w:lang w:val="en-US"/>
        </w:rPr>
        <w:t>ển</w:t>
      </w:r>
      <w:r>
        <w:rPr>
          <w:rStyle w:val="Bodytext2"/>
          <w:rFonts w:eastAsia="Microsoft Sans Serif"/>
          <w:color w:val="000000" w:themeColor="text1"/>
          <w:sz w:val="28"/>
          <w:szCs w:val="28"/>
          <w:lang w:val="en-US"/>
        </w:rPr>
        <w:t xml:space="preserve"> t</w:t>
      </w:r>
      <w:r w:rsidRPr="00BB1D6C">
        <w:rPr>
          <w:rStyle w:val="Bodytext2"/>
          <w:rFonts w:eastAsia="Microsoft Sans Serif"/>
          <w:color w:val="000000" w:themeColor="text1"/>
          <w:sz w:val="28"/>
          <w:szCs w:val="28"/>
          <w:lang w:val="en-US"/>
        </w:rPr>
        <w:t>ải</w:t>
      </w:r>
      <w:r>
        <w:rPr>
          <w:rStyle w:val="Bodytext2"/>
          <w:rFonts w:eastAsia="Microsoft Sans Serif"/>
          <w:color w:val="000000" w:themeColor="text1"/>
          <w:sz w:val="28"/>
          <w:szCs w:val="28"/>
          <w:lang w:val="en-US"/>
        </w:rPr>
        <w:t xml:space="preserve"> xu</w:t>
      </w:r>
      <w:r w:rsidRPr="00BB1D6C">
        <w:rPr>
          <w:rStyle w:val="Bodytext2"/>
          <w:rFonts w:eastAsia="Microsoft Sans Serif"/>
          <w:color w:val="000000" w:themeColor="text1"/>
          <w:sz w:val="28"/>
          <w:szCs w:val="28"/>
          <w:lang w:val="en-US"/>
        </w:rPr>
        <w:t>ống</w:t>
      </w:r>
      <w:r>
        <w:rPr>
          <w:rStyle w:val="Bodytext2"/>
          <w:rFonts w:eastAsia="Microsoft Sans Serif"/>
          <w:color w:val="000000" w:themeColor="text1"/>
          <w:sz w:val="28"/>
          <w:szCs w:val="28"/>
          <w:lang w:val="en-US"/>
        </w:rPr>
        <w:t xml:space="preserve"> Ban C</w:t>
      </w:r>
      <w:r w:rsidRPr="00BB1D6C">
        <w:rPr>
          <w:rStyle w:val="Bodytext2"/>
          <w:rFonts w:eastAsia="Microsoft Sans Serif"/>
          <w:color w:val="000000" w:themeColor="text1"/>
          <w:sz w:val="28"/>
          <w:szCs w:val="28"/>
          <w:lang w:val="en-US"/>
        </w:rPr>
        <w:t>ô</w:t>
      </w:r>
      <w:r>
        <w:rPr>
          <w:rStyle w:val="Bodytext2"/>
          <w:rFonts w:eastAsia="Microsoft Sans Serif"/>
          <w:color w:val="000000" w:themeColor="text1"/>
          <w:sz w:val="28"/>
          <w:szCs w:val="28"/>
          <w:lang w:val="en-US"/>
        </w:rPr>
        <w:t>ng t</w:t>
      </w:r>
      <w:r w:rsidRPr="00BB1D6C">
        <w:rPr>
          <w:rStyle w:val="Bodytext2"/>
          <w:rFonts w:eastAsia="Microsoft Sans Serif"/>
          <w:color w:val="000000" w:themeColor="text1"/>
          <w:sz w:val="28"/>
          <w:szCs w:val="28"/>
          <w:lang w:val="en-US"/>
        </w:rPr>
        <w:t>ác</w:t>
      </w:r>
      <w:r>
        <w:rPr>
          <w:rStyle w:val="Bodytext2"/>
          <w:rFonts w:eastAsia="Microsoft Sans Serif"/>
          <w:color w:val="000000" w:themeColor="text1"/>
          <w:sz w:val="28"/>
          <w:szCs w:val="28"/>
          <w:lang w:val="en-US"/>
        </w:rPr>
        <w:t xml:space="preserve"> M</w:t>
      </w:r>
      <w:r w:rsidRPr="00BB1D6C">
        <w:rPr>
          <w:rStyle w:val="Bodytext2"/>
          <w:rFonts w:eastAsia="Microsoft Sans Serif"/>
          <w:color w:val="000000" w:themeColor="text1"/>
          <w:sz w:val="28"/>
          <w:szCs w:val="28"/>
          <w:lang w:val="en-US"/>
        </w:rPr>
        <w:t>ặt</w:t>
      </w:r>
      <w:r>
        <w:rPr>
          <w:rStyle w:val="Bodytext2"/>
          <w:rFonts w:eastAsia="Microsoft Sans Serif"/>
          <w:color w:val="000000" w:themeColor="text1"/>
          <w:sz w:val="28"/>
          <w:szCs w:val="28"/>
          <w:lang w:val="en-US"/>
        </w:rPr>
        <w:t xml:space="preserve"> tr</w:t>
      </w:r>
      <w:r w:rsidRPr="00BB1D6C">
        <w:rPr>
          <w:rStyle w:val="Bodytext2"/>
          <w:rFonts w:eastAsia="Microsoft Sans Serif"/>
          <w:color w:val="000000" w:themeColor="text1"/>
          <w:sz w:val="28"/>
          <w:szCs w:val="28"/>
          <w:lang w:val="en-US"/>
        </w:rPr>
        <w:t>ận</w:t>
      </w:r>
      <w:r>
        <w:rPr>
          <w:rStyle w:val="Bodytext2"/>
          <w:rFonts w:eastAsia="Microsoft Sans Serif"/>
          <w:color w:val="000000" w:themeColor="text1"/>
          <w:sz w:val="28"/>
          <w:szCs w:val="28"/>
          <w:lang w:val="en-US"/>
        </w:rPr>
        <w:t xml:space="preserve"> </w:t>
      </w:r>
      <w:r w:rsidRPr="00BB1D6C">
        <w:rPr>
          <w:rStyle w:val="Bodytext2"/>
          <w:rFonts w:eastAsia="Microsoft Sans Serif"/>
          <w:color w:val="000000" w:themeColor="text1"/>
          <w:sz w:val="28"/>
          <w:szCs w:val="28"/>
          <w:lang w:val="en-US"/>
        </w:rPr>
        <w:t>ở</w:t>
      </w:r>
      <w:r>
        <w:rPr>
          <w:rStyle w:val="Bodytext2"/>
          <w:rFonts w:eastAsia="Microsoft Sans Serif"/>
          <w:color w:val="000000" w:themeColor="text1"/>
          <w:sz w:val="28"/>
          <w:szCs w:val="28"/>
          <w:lang w:val="en-US"/>
        </w:rPr>
        <w:t xml:space="preserve"> khu d</w:t>
      </w:r>
      <w:r w:rsidRPr="00BB1D6C">
        <w:rPr>
          <w:rStyle w:val="Bodytext2"/>
          <w:rFonts w:eastAsia="Microsoft Sans Serif"/>
          <w:color w:val="000000" w:themeColor="text1"/>
          <w:sz w:val="28"/>
          <w:szCs w:val="28"/>
          <w:lang w:val="en-US"/>
        </w:rPr>
        <w:t>â</w:t>
      </w:r>
      <w:r>
        <w:rPr>
          <w:rStyle w:val="Bodytext2"/>
          <w:rFonts w:eastAsia="Microsoft Sans Serif"/>
          <w:color w:val="000000" w:themeColor="text1"/>
          <w:sz w:val="28"/>
          <w:szCs w:val="28"/>
          <w:lang w:val="en-US"/>
        </w:rPr>
        <w:t>n c</w:t>
      </w:r>
      <w:r w:rsidRPr="00BB1D6C">
        <w:rPr>
          <w:rStyle w:val="Bodytext2"/>
          <w:rFonts w:eastAsia="Microsoft Sans Serif"/>
          <w:color w:val="000000" w:themeColor="text1"/>
          <w:sz w:val="28"/>
          <w:szCs w:val="28"/>
          <w:lang w:val="en-US"/>
        </w:rPr>
        <w:t>ư</w:t>
      </w:r>
      <w:r>
        <w:rPr>
          <w:color w:val="000000" w:themeColor="text1"/>
          <w:sz w:val="28"/>
          <w:szCs w:val="28"/>
        </w:rPr>
        <w:t>.</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rPr>
        <w:t xml:space="preserve">- Tiếp tục phối hợp chặt chẽ với các cơ quan </w:t>
      </w:r>
      <w:r>
        <w:rPr>
          <w:color w:val="000000" w:themeColor="text1"/>
          <w:sz w:val="28"/>
          <w:szCs w:val="28"/>
        </w:rPr>
        <w:t>truy</w:t>
      </w:r>
      <w:r w:rsidRPr="00406D01">
        <w:rPr>
          <w:color w:val="000000" w:themeColor="text1"/>
          <w:sz w:val="28"/>
          <w:szCs w:val="28"/>
        </w:rPr>
        <w:t>ề</w:t>
      </w:r>
      <w:r>
        <w:rPr>
          <w:color w:val="000000" w:themeColor="text1"/>
          <w:sz w:val="28"/>
          <w:szCs w:val="28"/>
        </w:rPr>
        <w:t>n th</w:t>
      </w:r>
      <w:r w:rsidRPr="00406D01">
        <w:rPr>
          <w:color w:val="000000" w:themeColor="text1"/>
          <w:sz w:val="28"/>
          <w:szCs w:val="28"/>
        </w:rPr>
        <w:t>ô</w:t>
      </w:r>
      <w:r>
        <w:rPr>
          <w:color w:val="000000" w:themeColor="text1"/>
          <w:sz w:val="28"/>
          <w:szCs w:val="28"/>
        </w:rPr>
        <w:t>ng</w:t>
      </w:r>
      <w:r w:rsidRPr="00BD7E1F">
        <w:rPr>
          <w:color w:val="000000" w:themeColor="text1"/>
          <w:sz w:val="28"/>
          <w:szCs w:val="28"/>
        </w:rPr>
        <w:t xml:space="preserve"> thực hiện tốt công tác tuyên truyền</w:t>
      </w:r>
      <w:r w:rsidR="004A2414">
        <w:rPr>
          <w:color w:val="000000" w:themeColor="text1"/>
          <w:sz w:val="28"/>
          <w:szCs w:val="28"/>
        </w:rPr>
        <w:t xml:space="preserve"> tr</w:t>
      </w:r>
      <w:r w:rsidR="004A2414" w:rsidRPr="004A2414">
        <w:rPr>
          <w:color w:val="000000" w:themeColor="text1"/>
          <w:sz w:val="28"/>
          <w:szCs w:val="28"/>
        </w:rPr>
        <w:t>ê</w:t>
      </w:r>
      <w:r w:rsidR="004A2414">
        <w:rPr>
          <w:color w:val="000000" w:themeColor="text1"/>
          <w:sz w:val="28"/>
          <w:szCs w:val="28"/>
        </w:rPr>
        <w:t>n c</w:t>
      </w:r>
      <w:r w:rsidR="004A2414" w:rsidRPr="004A2414">
        <w:rPr>
          <w:color w:val="000000" w:themeColor="text1"/>
          <w:sz w:val="28"/>
          <w:szCs w:val="28"/>
        </w:rPr>
        <w:t>á</w:t>
      </w:r>
      <w:r w:rsidR="004A2414">
        <w:rPr>
          <w:color w:val="000000" w:themeColor="text1"/>
          <w:sz w:val="28"/>
          <w:szCs w:val="28"/>
        </w:rPr>
        <w:t>c k</w:t>
      </w:r>
      <w:r w:rsidR="004A2414" w:rsidRPr="004A2414">
        <w:rPr>
          <w:color w:val="000000" w:themeColor="text1"/>
          <w:sz w:val="28"/>
          <w:szCs w:val="28"/>
        </w:rPr>
        <w:t>ê</w:t>
      </w:r>
      <w:r w:rsidR="004A2414">
        <w:rPr>
          <w:color w:val="000000" w:themeColor="text1"/>
          <w:sz w:val="28"/>
          <w:szCs w:val="28"/>
        </w:rPr>
        <w:t>nh th</w:t>
      </w:r>
      <w:r w:rsidR="004A2414" w:rsidRPr="004A2414">
        <w:rPr>
          <w:color w:val="000000" w:themeColor="text1"/>
          <w:sz w:val="28"/>
          <w:szCs w:val="28"/>
        </w:rPr>
        <w:t>ô</w:t>
      </w:r>
      <w:r w:rsidR="004A2414">
        <w:rPr>
          <w:color w:val="000000" w:themeColor="text1"/>
          <w:sz w:val="28"/>
          <w:szCs w:val="28"/>
        </w:rPr>
        <w:t xml:space="preserve">ng tin </w:t>
      </w:r>
      <w:r w:rsidR="004A2414" w:rsidRPr="004A2414">
        <w:rPr>
          <w:color w:val="000000" w:themeColor="text1"/>
          <w:sz w:val="28"/>
          <w:szCs w:val="28"/>
        </w:rPr>
        <w:t>đại</w:t>
      </w:r>
      <w:r w:rsidR="004A2414">
        <w:rPr>
          <w:color w:val="000000" w:themeColor="text1"/>
          <w:sz w:val="28"/>
          <w:szCs w:val="28"/>
        </w:rPr>
        <w:t xml:space="preserve"> ch</w:t>
      </w:r>
      <w:r w:rsidR="004A2414" w:rsidRPr="004A2414">
        <w:rPr>
          <w:color w:val="000000" w:themeColor="text1"/>
          <w:sz w:val="28"/>
          <w:szCs w:val="28"/>
        </w:rPr>
        <w:t>úng</w:t>
      </w:r>
      <w:r w:rsidR="004A2414">
        <w:rPr>
          <w:color w:val="000000" w:themeColor="text1"/>
          <w:sz w:val="28"/>
          <w:szCs w:val="28"/>
        </w:rPr>
        <w:t>, nh</w:t>
      </w:r>
      <w:r w:rsidR="004A2414" w:rsidRPr="004A2414">
        <w:rPr>
          <w:color w:val="000000" w:themeColor="text1"/>
          <w:sz w:val="28"/>
          <w:szCs w:val="28"/>
        </w:rPr>
        <w:t>ất</w:t>
      </w:r>
      <w:r w:rsidR="004A2414">
        <w:rPr>
          <w:color w:val="000000" w:themeColor="text1"/>
          <w:sz w:val="28"/>
          <w:szCs w:val="28"/>
        </w:rPr>
        <w:t xml:space="preserve"> l</w:t>
      </w:r>
      <w:r w:rsidR="004A2414" w:rsidRPr="004A2414">
        <w:rPr>
          <w:color w:val="000000" w:themeColor="text1"/>
          <w:sz w:val="28"/>
          <w:szCs w:val="28"/>
        </w:rPr>
        <w:t>à</w:t>
      </w:r>
      <w:r w:rsidR="004A2414">
        <w:rPr>
          <w:color w:val="000000" w:themeColor="text1"/>
          <w:sz w:val="28"/>
          <w:szCs w:val="28"/>
        </w:rPr>
        <w:t xml:space="preserve"> tr</w:t>
      </w:r>
      <w:r w:rsidR="004A2414" w:rsidRPr="004A2414">
        <w:rPr>
          <w:color w:val="000000" w:themeColor="text1"/>
          <w:sz w:val="28"/>
          <w:szCs w:val="28"/>
        </w:rPr>
        <w:t>ê</w:t>
      </w:r>
      <w:r w:rsidR="004A2414">
        <w:rPr>
          <w:color w:val="000000" w:themeColor="text1"/>
          <w:sz w:val="28"/>
          <w:szCs w:val="28"/>
        </w:rPr>
        <w:t>n b</w:t>
      </w:r>
      <w:r w:rsidR="004A2414" w:rsidRPr="004A2414">
        <w:rPr>
          <w:color w:val="000000" w:themeColor="text1"/>
          <w:sz w:val="28"/>
          <w:szCs w:val="28"/>
        </w:rPr>
        <w:t>áo</w:t>
      </w:r>
      <w:r w:rsidR="004A2414">
        <w:rPr>
          <w:color w:val="000000" w:themeColor="text1"/>
          <w:sz w:val="28"/>
          <w:szCs w:val="28"/>
        </w:rPr>
        <w:t xml:space="preserve"> ch</w:t>
      </w:r>
      <w:r w:rsidR="004A2414" w:rsidRPr="004A2414">
        <w:rPr>
          <w:color w:val="000000" w:themeColor="text1"/>
          <w:sz w:val="28"/>
          <w:szCs w:val="28"/>
        </w:rPr>
        <w:t>í</w:t>
      </w:r>
      <w:r w:rsidR="004A2414">
        <w:rPr>
          <w:color w:val="000000" w:themeColor="text1"/>
          <w:sz w:val="28"/>
          <w:szCs w:val="28"/>
        </w:rPr>
        <w:t xml:space="preserve"> v</w:t>
      </w:r>
      <w:r w:rsidR="004A2414" w:rsidRPr="004A2414">
        <w:rPr>
          <w:color w:val="000000" w:themeColor="text1"/>
          <w:sz w:val="28"/>
          <w:szCs w:val="28"/>
        </w:rPr>
        <w:t>à</w:t>
      </w:r>
      <w:r w:rsidR="004A2414">
        <w:rPr>
          <w:color w:val="000000" w:themeColor="text1"/>
          <w:sz w:val="28"/>
          <w:szCs w:val="28"/>
        </w:rPr>
        <w:t xml:space="preserve"> c</w:t>
      </w:r>
      <w:r w:rsidR="004A2414" w:rsidRPr="004A2414">
        <w:rPr>
          <w:color w:val="000000" w:themeColor="text1"/>
          <w:sz w:val="28"/>
          <w:szCs w:val="28"/>
        </w:rPr>
        <w:t>á</w:t>
      </w:r>
      <w:r w:rsidR="004A2414">
        <w:rPr>
          <w:color w:val="000000" w:themeColor="text1"/>
          <w:sz w:val="28"/>
          <w:szCs w:val="28"/>
        </w:rPr>
        <w:t>c trang th</w:t>
      </w:r>
      <w:r w:rsidR="004A2414" w:rsidRPr="004A2414">
        <w:rPr>
          <w:color w:val="000000" w:themeColor="text1"/>
          <w:sz w:val="28"/>
          <w:szCs w:val="28"/>
        </w:rPr>
        <w:t>ô</w:t>
      </w:r>
      <w:r w:rsidR="004A2414">
        <w:rPr>
          <w:color w:val="000000" w:themeColor="text1"/>
          <w:sz w:val="28"/>
          <w:szCs w:val="28"/>
        </w:rPr>
        <w:t xml:space="preserve">ng tin </w:t>
      </w:r>
      <w:r w:rsidR="004A2414" w:rsidRPr="004A2414">
        <w:rPr>
          <w:color w:val="000000" w:themeColor="text1"/>
          <w:sz w:val="28"/>
          <w:szCs w:val="28"/>
        </w:rPr>
        <w:t>đ</w:t>
      </w:r>
      <w:r w:rsidR="004A2414">
        <w:rPr>
          <w:color w:val="000000" w:themeColor="text1"/>
          <w:sz w:val="28"/>
          <w:szCs w:val="28"/>
        </w:rPr>
        <w:t>i</w:t>
      </w:r>
      <w:r w:rsidR="004A2414" w:rsidRPr="004A2414">
        <w:rPr>
          <w:color w:val="000000" w:themeColor="text1"/>
          <w:sz w:val="28"/>
          <w:szCs w:val="28"/>
        </w:rPr>
        <w:t>ện</w:t>
      </w:r>
      <w:r w:rsidR="004A2414">
        <w:rPr>
          <w:color w:val="000000" w:themeColor="text1"/>
          <w:sz w:val="28"/>
          <w:szCs w:val="28"/>
        </w:rPr>
        <w:t xml:space="preserve"> t</w:t>
      </w:r>
      <w:r w:rsidR="004A2414" w:rsidRPr="004A2414">
        <w:rPr>
          <w:color w:val="000000" w:themeColor="text1"/>
          <w:sz w:val="28"/>
          <w:szCs w:val="28"/>
        </w:rPr>
        <w:t>ử</w:t>
      </w:r>
      <w:r w:rsidR="00027D82">
        <w:rPr>
          <w:color w:val="000000" w:themeColor="text1"/>
          <w:sz w:val="28"/>
          <w:szCs w:val="28"/>
        </w:rPr>
        <w:t xml:space="preserve"> c</w:t>
      </w:r>
      <w:r w:rsidR="00027D82" w:rsidRPr="00027D82">
        <w:rPr>
          <w:color w:val="000000" w:themeColor="text1"/>
          <w:sz w:val="28"/>
          <w:szCs w:val="28"/>
        </w:rPr>
        <w:t>ủa</w:t>
      </w:r>
      <w:r w:rsidR="00027D82">
        <w:rPr>
          <w:color w:val="000000" w:themeColor="text1"/>
          <w:sz w:val="28"/>
          <w:szCs w:val="28"/>
        </w:rPr>
        <w:t xml:space="preserve"> c</w:t>
      </w:r>
      <w:r w:rsidR="00027D82" w:rsidRPr="00027D82">
        <w:rPr>
          <w:color w:val="000000" w:themeColor="text1"/>
          <w:sz w:val="28"/>
          <w:szCs w:val="28"/>
        </w:rPr>
        <w:t>á</w:t>
      </w:r>
      <w:r w:rsidR="00027D82">
        <w:rPr>
          <w:color w:val="000000" w:themeColor="text1"/>
          <w:sz w:val="28"/>
          <w:szCs w:val="28"/>
        </w:rPr>
        <w:t>c t</w:t>
      </w:r>
      <w:r w:rsidR="00027D82" w:rsidRPr="00027D82">
        <w:rPr>
          <w:color w:val="000000" w:themeColor="text1"/>
          <w:sz w:val="28"/>
          <w:szCs w:val="28"/>
        </w:rPr>
        <w:t>ổ</w:t>
      </w:r>
      <w:r w:rsidR="00027D82">
        <w:rPr>
          <w:color w:val="000000" w:themeColor="text1"/>
          <w:sz w:val="28"/>
          <w:szCs w:val="28"/>
        </w:rPr>
        <w:t xml:space="preserve"> ch</w:t>
      </w:r>
      <w:r w:rsidR="00027D82" w:rsidRPr="00027D82">
        <w:rPr>
          <w:color w:val="000000" w:themeColor="text1"/>
          <w:sz w:val="28"/>
          <w:szCs w:val="28"/>
        </w:rPr>
        <w:t>ức</w:t>
      </w:r>
      <w:r w:rsidR="00027D82">
        <w:rPr>
          <w:color w:val="000000" w:themeColor="text1"/>
          <w:sz w:val="28"/>
          <w:szCs w:val="28"/>
        </w:rPr>
        <w:t xml:space="preserve"> th</w:t>
      </w:r>
      <w:r w:rsidR="00027D82" w:rsidRPr="00027D82">
        <w:rPr>
          <w:color w:val="000000" w:themeColor="text1"/>
          <w:sz w:val="28"/>
          <w:szCs w:val="28"/>
        </w:rPr>
        <w:t>ành</w:t>
      </w:r>
      <w:r w:rsidR="00027D82">
        <w:rPr>
          <w:color w:val="000000" w:themeColor="text1"/>
          <w:sz w:val="28"/>
          <w:szCs w:val="28"/>
        </w:rPr>
        <w:t xml:space="preserve"> vi</w:t>
      </w:r>
      <w:r w:rsidR="00027D82" w:rsidRPr="00027D82">
        <w:rPr>
          <w:color w:val="000000" w:themeColor="text1"/>
          <w:sz w:val="28"/>
          <w:szCs w:val="28"/>
        </w:rPr>
        <w:t>ê</w:t>
      </w:r>
      <w:r w:rsidR="00027D82">
        <w:rPr>
          <w:color w:val="000000" w:themeColor="text1"/>
          <w:sz w:val="28"/>
          <w:szCs w:val="28"/>
        </w:rPr>
        <w:t>n</w:t>
      </w:r>
      <w:r w:rsidR="004A2414">
        <w:rPr>
          <w:color w:val="000000" w:themeColor="text1"/>
          <w:sz w:val="28"/>
          <w:szCs w:val="28"/>
        </w:rPr>
        <w:t>. Ph</w:t>
      </w:r>
      <w:r w:rsidR="004A2414" w:rsidRPr="004A2414">
        <w:rPr>
          <w:color w:val="000000" w:themeColor="text1"/>
          <w:sz w:val="28"/>
          <w:szCs w:val="28"/>
        </w:rPr>
        <w:t>ối</w:t>
      </w:r>
      <w:r w:rsidR="004A2414">
        <w:rPr>
          <w:color w:val="000000" w:themeColor="text1"/>
          <w:sz w:val="28"/>
          <w:szCs w:val="28"/>
        </w:rPr>
        <w:t xml:space="preserve"> h</w:t>
      </w:r>
      <w:r w:rsidR="004A2414" w:rsidRPr="004A2414">
        <w:rPr>
          <w:color w:val="000000" w:themeColor="text1"/>
          <w:sz w:val="28"/>
          <w:szCs w:val="28"/>
        </w:rPr>
        <w:t>ợp</w:t>
      </w:r>
      <w:r w:rsidR="004A2414">
        <w:rPr>
          <w:color w:val="000000" w:themeColor="text1"/>
          <w:sz w:val="28"/>
          <w:szCs w:val="28"/>
        </w:rPr>
        <w:t xml:space="preserve"> t</w:t>
      </w:r>
      <w:r w:rsidR="004A2414" w:rsidRPr="004A2414">
        <w:rPr>
          <w:color w:val="000000" w:themeColor="text1"/>
          <w:sz w:val="28"/>
          <w:szCs w:val="28"/>
        </w:rPr>
        <w:t>ă</w:t>
      </w:r>
      <w:r w:rsidR="004A2414">
        <w:rPr>
          <w:color w:val="000000" w:themeColor="text1"/>
          <w:sz w:val="28"/>
          <w:szCs w:val="28"/>
        </w:rPr>
        <w:t>ng c</w:t>
      </w:r>
      <w:r w:rsidR="004A2414" w:rsidRPr="004A2414">
        <w:rPr>
          <w:color w:val="000000" w:themeColor="text1"/>
          <w:sz w:val="28"/>
          <w:szCs w:val="28"/>
        </w:rPr>
        <w:t>ường</w:t>
      </w:r>
      <w:r w:rsidR="004A2414">
        <w:rPr>
          <w:color w:val="000000" w:themeColor="text1"/>
          <w:sz w:val="28"/>
          <w:szCs w:val="28"/>
        </w:rPr>
        <w:t xml:space="preserve"> x</w:t>
      </w:r>
      <w:r w:rsidR="004A2414" w:rsidRPr="004A2414">
        <w:rPr>
          <w:color w:val="000000" w:themeColor="text1"/>
          <w:sz w:val="28"/>
          <w:szCs w:val="28"/>
        </w:rPr>
        <w:t>â</w:t>
      </w:r>
      <w:r w:rsidR="004A2414">
        <w:rPr>
          <w:color w:val="000000" w:themeColor="text1"/>
          <w:sz w:val="28"/>
          <w:szCs w:val="28"/>
        </w:rPr>
        <w:t>y d</w:t>
      </w:r>
      <w:r w:rsidR="004A2414" w:rsidRPr="004A2414">
        <w:rPr>
          <w:color w:val="000000" w:themeColor="text1"/>
          <w:sz w:val="28"/>
          <w:szCs w:val="28"/>
        </w:rPr>
        <w:t>ựn</w:t>
      </w:r>
      <w:r w:rsidR="004A2414">
        <w:rPr>
          <w:color w:val="000000" w:themeColor="text1"/>
          <w:sz w:val="28"/>
          <w:szCs w:val="28"/>
        </w:rPr>
        <w:t>g c</w:t>
      </w:r>
      <w:r w:rsidR="004A2414" w:rsidRPr="004A2414">
        <w:rPr>
          <w:color w:val="000000" w:themeColor="text1"/>
          <w:sz w:val="28"/>
          <w:szCs w:val="28"/>
        </w:rPr>
        <w:t>á</w:t>
      </w:r>
      <w:r w:rsidR="004A2414">
        <w:rPr>
          <w:color w:val="000000" w:themeColor="text1"/>
          <w:sz w:val="28"/>
          <w:szCs w:val="28"/>
        </w:rPr>
        <w:t>c chuy</w:t>
      </w:r>
      <w:r w:rsidR="004A2414" w:rsidRPr="004A2414">
        <w:rPr>
          <w:color w:val="000000" w:themeColor="text1"/>
          <w:sz w:val="28"/>
          <w:szCs w:val="28"/>
        </w:rPr>
        <w:t>ê</w:t>
      </w:r>
      <w:r w:rsidR="004A2414">
        <w:rPr>
          <w:color w:val="000000" w:themeColor="text1"/>
          <w:sz w:val="28"/>
          <w:szCs w:val="28"/>
        </w:rPr>
        <w:t>n trang, chuy</w:t>
      </w:r>
      <w:r w:rsidR="004A2414" w:rsidRPr="004A2414">
        <w:rPr>
          <w:color w:val="000000" w:themeColor="text1"/>
          <w:sz w:val="28"/>
          <w:szCs w:val="28"/>
        </w:rPr>
        <w:t>ê</w:t>
      </w:r>
      <w:r w:rsidR="00BB1D6C">
        <w:rPr>
          <w:color w:val="000000" w:themeColor="text1"/>
          <w:sz w:val="28"/>
          <w:szCs w:val="28"/>
        </w:rPr>
        <w:t>n đ</w:t>
      </w:r>
      <w:r w:rsidR="00BB1D6C" w:rsidRPr="00BB1D6C">
        <w:rPr>
          <w:color w:val="000000" w:themeColor="text1"/>
          <w:sz w:val="28"/>
          <w:szCs w:val="28"/>
        </w:rPr>
        <w:t>ề</w:t>
      </w:r>
      <w:r w:rsidR="00BB1D6C">
        <w:rPr>
          <w:color w:val="000000" w:themeColor="text1"/>
          <w:sz w:val="28"/>
          <w:szCs w:val="28"/>
        </w:rPr>
        <w:t xml:space="preserve"> v</w:t>
      </w:r>
      <w:r w:rsidR="00BB1D6C" w:rsidRPr="00BB1D6C">
        <w:rPr>
          <w:color w:val="000000" w:themeColor="text1"/>
          <w:sz w:val="28"/>
          <w:szCs w:val="28"/>
        </w:rPr>
        <w:t>ề</w:t>
      </w:r>
      <w:r w:rsidR="00BB1D6C">
        <w:rPr>
          <w:color w:val="000000" w:themeColor="text1"/>
          <w:sz w:val="28"/>
          <w:szCs w:val="28"/>
        </w:rPr>
        <w:t xml:space="preserve"> c</w:t>
      </w:r>
      <w:r w:rsidR="00BB1D6C" w:rsidRPr="00BB1D6C">
        <w:rPr>
          <w:color w:val="000000" w:themeColor="text1"/>
          <w:sz w:val="28"/>
          <w:szCs w:val="28"/>
        </w:rPr>
        <w:t>ô</w:t>
      </w:r>
      <w:r w:rsidR="00BB1D6C">
        <w:rPr>
          <w:color w:val="000000" w:themeColor="text1"/>
          <w:sz w:val="28"/>
          <w:szCs w:val="28"/>
        </w:rPr>
        <w:t>ng t</w:t>
      </w:r>
      <w:r w:rsidR="00BB1D6C" w:rsidRPr="00BB1D6C">
        <w:rPr>
          <w:color w:val="000000" w:themeColor="text1"/>
          <w:sz w:val="28"/>
          <w:szCs w:val="28"/>
        </w:rPr>
        <w:t>ác</w:t>
      </w:r>
      <w:r w:rsidR="00BB1D6C">
        <w:rPr>
          <w:color w:val="000000" w:themeColor="text1"/>
          <w:sz w:val="28"/>
          <w:szCs w:val="28"/>
        </w:rPr>
        <w:t xml:space="preserve"> M</w:t>
      </w:r>
      <w:r w:rsidR="00BB1D6C" w:rsidRPr="00BB1D6C">
        <w:rPr>
          <w:color w:val="000000" w:themeColor="text1"/>
          <w:sz w:val="28"/>
          <w:szCs w:val="28"/>
        </w:rPr>
        <w:t>ặt</w:t>
      </w:r>
      <w:r w:rsidR="00BB1D6C">
        <w:rPr>
          <w:color w:val="000000" w:themeColor="text1"/>
          <w:sz w:val="28"/>
          <w:szCs w:val="28"/>
        </w:rPr>
        <w:t xml:space="preserve"> tr</w:t>
      </w:r>
      <w:r w:rsidR="00BB1D6C" w:rsidRPr="00BB1D6C">
        <w:rPr>
          <w:color w:val="000000" w:themeColor="text1"/>
          <w:sz w:val="28"/>
          <w:szCs w:val="28"/>
        </w:rPr>
        <w:t>ận</w:t>
      </w:r>
      <w:r w:rsidRPr="00BD7E1F">
        <w:rPr>
          <w:color w:val="000000" w:themeColor="text1"/>
          <w:sz w:val="28"/>
          <w:szCs w:val="28"/>
        </w:rPr>
        <w:t>.</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z w:val="28"/>
          <w:szCs w:val="28"/>
        </w:rPr>
      </w:pPr>
      <w:r w:rsidRPr="00BD7E1F">
        <w:rPr>
          <w:color w:val="000000" w:themeColor="text1"/>
          <w:sz w:val="28"/>
          <w:szCs w:val="28"/>
        </w:rPr>
        <w:t xml:space="preserve">- </w:t>
      </w:r>
      <w:r w:rsidR="00107CBF">
        <w:rPr>
          <w:color w:val="000000" w:themeColor="text1"/>
          <w:sz w:val="28"/>
          <w:szCs w:val="28"/>
        </w:rPr>
        <w:t>Tri</w:t>
      </w:r>
      <w:r w:rsidR="00107CBF" w:rsidRPr="00107CBF">
        <w:rPr>
          <w:color w:val="000000" w:themeColor="text1"/>
          <w:sz w:val="28"/>
          <w:szCs w:val="28"/>
        </w:rPr>
        <w:t>ển</w:t>
      </w:r>
      <w:r w:rsidR="00107CBF">
        <w:rPr>
          <w:color w:val="000000" w:themeColor="text1"/>
          <w:sz w:val="28"/>
          <w:szCs w:val="28"/>
        </w:rPr>
        <w:t xml:space="preserve"> khai b</w:t>
      </w:r>
      <w:r w:rsidRPr="00BD7E1F">
        <w:rPr>
          <w:color w:val="000000" w:themeColor="text1"/>
          <w:sz w:val="28"/>
          <w:szCs w:val="28"/>
        </w:rPr>
        <w:t>iên tập và phát hành cuốn sách “</w:t>
      </w:r>
      <w:r w:rsidR="00F47ACE">
        <w:rPr>
          <w:color w:val="000000" w:themeColor="text1"/>
          <w:sz w:val="28"/>
          <w:szCs w:val="28"/>
        </w:rPr>
        <w:t>G</w:t>
      </w:r>
      <w:r w:rsidR="00F47ACE" w:rsidRPr="00F47ACE">
        <w:rPr>
          <w:color w:val="000000" w:themeColor="text1"/>
          <w:sz w:val="28"/>
          <w:szCs w:val="28"/>
        </w:rPr>
        <w:t>ươ</w:t>
      </w:r>
      <w:r w:rsidR="00F47ACE">
        <w:rPr>
          <w:color w:val="000000" w:themeColor="text1"/>
          <w:sz w:val="28"/>
          <w:szCs w:val="28"/>
        </w:rPr>
        <w:t>ng s</w:t>
      </w:r>
      <w:r w:rsidR="00F47ACE" w:rsidRPr="00F47ACE">
        <w:rPr>
          <w:color w:val="000000" w:themeColor="text1"/>
          <w:sz w:val="28"/>
          <w:szCs w:val="28"/>
        </w:rPr>
        <w:t>á</w:t>
      </w:r>
      <w:r w:rsidR="00F47ACE">
        <w:rPr>
          <w:color w:val="000000" w:themeColor="text1"/>
          <w:sz w:val="28"/>
          <w:szCs w:val="28"/>
        </w:rPr>
        <w:t>ng M</w:t>
      </w:r>
      <w:r w:rsidR="00F47ACE" w:rsidRPr="00F47ACE">
        <w:rPr>
          <w:color w:val="000000" w:themeColor="text1"/>
          <w:sz w:val="28"/>
          <w:szCs w:val="28"/>
        </w:rPr>
        <w:t>ặt</w:t>
      </w:r>
      <w:r w:rsidR="00F47ACE">
        <w:rPr>
          <w:color w:val="000000" w:themeColor="text1"/>
          <w:sz w:val="28"/>
          <w:szCs w:val="28"/>
        </w:rPr>
        <w:t xml:space="preserve"> tr</w:t>
      </w:r>
      <w:r w:rsidR="00F47ACE" w:rsidRPr="00F47ACE">
        <w:rPr>
          <w:color w:val="000000" w:themeColor="text1"/>
          <w:sz w:val="28"/>
          <w:szCs w:val="28"/>
        </w:rPr>
        <w:t>ận</w:t>
      </w:r>
      <w:r w:rsidR="00F47ACE">
        <w:rPr>
          <w:color w:val="000000" w:themeColor="text1"/>
          <w:sz w:val="28"/>
          <w:szCs w:val="28"/>
        </w:rPr>
        <w:t xml:space="preserve"> Th</w:t>
      </w:r>
      <w:r w:rsidR="00F47ACE" w:rsidRPr="00F47ACE">
        <w:rPr>
          <w:color w:val="000000" w:themeColor="text1"/>
          <w:sz w:val="28"/>
          <w:szCs w:val="28"/>
        </w:rPr>
        <w:t>ủ</w:t>
      </w:r>
      <w:r w:rsidR="00F47ACE">
        <w:rPr>
          <w:color w:val="000000" w:themeColor="text1"/>
          <w:sz w:val="28"/>
          <w:szCs w:val="28"/>
        </w:rPr>
        <w:t xml:space="preserve"> </w:t>
      </w:r>
      <w:r w:rsidR="00F47ACE" w:rsidRPr="00F47ACE">
        <w:rPr>
          <w:color w:val="000000" w:themeColor="text1"/>
          <w:sz w:val="28"/>
          <w:szCs w:val="28"/>
        </w:rPr>
        <w:t>đô</w:t>
      </w:r>
      <w:r w:rsidRPr="00BD7E1F">
        <w:rPr>
          <w:color w:val="000000" w:themeColor="text1"/>
          <w:sz w:val="28"/>
          <w:szCs w:val="28"/>
        </w:rPr>
        <w:t xml:space="preserve">” tập </w:t>
      </w:r>
      <w:r w:rsidR="00BB4D94">
        <w:rPr>
          <w:color w:val="000000" w:themeColor="text1"/>
          <w:sz w:val="28"/>
          <w:szCs w:val="28"/>
        </w:rPr>
        <w:t>6</w:t>
      </w:r>
      <w:r w:rsidR="00107CBF">
        <w:rPr>
          <w:color w:val="000000" w:themeColor="text1"/>
          <w:sz w:val="28"/>
          <w:szCs w:val="28"/>
        </w:rPr>
        <w:t>; tham gia h</w:t>
      </w:r>
      <w:r w:rsidR="00107CBF" w:rsidRPr="00107CBF">
        <w:rPr>
          <w:color w:val="000000" w:themeColor="text1"/>
          <w:sz w:val="28"/>
          <w:szCs w:val="28"/>
        </w:rPr>
        <w:t>ội</w:t>
      </w:r>
      <w:r w:rsidR="00107CBF">
        <w:rPr>
          <w:color w:val="000000" w:themeColor="text1"/>
          <w:sz w:val="28"/>
          <w:szCs w:val="28"/>
        </w:rPr>
        <w:t xml:space="preserve"> b</w:t>
      </w:r>
      <w:r w:rsidR="00107CBF" w:rsidRPr="00107CBF">
        <w:rPr>
          <w:color w:val="000000" w:themeColor="text1"/>
          <w:sz w:val="28"/>
          <w:szCs w:val="28"/>
        </w:rPr>
        <w:t>áo</w:t>
      </w:r>
      <w:r w:rsidR="00107CBF">
        <w:rPr>
          <w:color w:val="000000" w:themeColor="text1"/>
          <w:sz w:val="28"/>
          <w:szCs w:val="28"/>
        </w:rPr>
        <w:t xml:space="preserve"> xu</w:t>
      </w:r>
      <w:r w:rsidR="00107CBF" w:rsidRPr="00107CBF">
        <w:rPr>
          <w:color w:val="000000" w:themeColor="text1"/>
          <w:sz w:val="28"/>
          <w:szCs w:val="28"/>
        </w:rPr>
        <w:t>â</w:t>
      </w:r>
      <w:r w:rsidR="00107CBF">
        <w:rPr>
          <w:color w:val="000000" w:themeColor="text1"/>
          <w:sz w:val="28"/>
          <w:szCs w:val="28"/>
        </w:rPr>
        <w:t>n 2022</w:t>
      </w:r>
      <w:r w:rsidRPr="00BD7E1F">
        <w:rPr>
          <w:color w:val="000000" w:themeColor="text1"/>
          <w:sz w:val="28"/>
          <w:szCs w:val="28"/>
        </w:rPr>
        <w:t xml:space="preserve">. </w:t>
      </w:r>
    </w:p>
    <w:p w:rsidR="00107CBF" w:rsidRDefault="00107CBF"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rPr>
        <w:t>-</w:t>
      </w:r>
      <w:r>
        <w:rPr>
          <w:color w:val="000000" w:themeColor="text1"/>
          <w:sz w:val="28"/>
          <w:szCs w:val="28"/>
        </w:rPr>
        <w:t xml:space="preserve"> MTTQ c</w:t>
      </w:r>
      <w:r w:rsidRPr="00107CBF">
        <w:rPr>
          <w:color w:val="000000" w:themeColor="text1"/>
          <w:sz w:val="28"/>
          <w:szCs w:val="28"/>
        </w:rPr>
        <w:t>á</w:t>
      </w:r>
      <w:r>
        <w:rPr>
          <w:color w:val="000000" w:themeColor="text1"/>
          <w:sz w:val="28"/>
          <w:szCs w:val="28"/>
        </w:rPr>
        <w:t>c c</w:t>
      </w:r>
      <w:r w:rsidRPr="00107CBF">
        <w:rPr>
          <w:color w:val="000000" w:themeColor="text1"/>
          <w:sz w:val="28"/>
          <w:szCs w:val="28"/>
        </w:rPr>
        <w:t>ấp</w:t>
      </w:r>
      <w:r>
        <w:rPr>
          <w:color w:val="000000" w:themeColor="text1"/>
          <w:sz w:val="28"/>
          <w:szCs w:val="28"/>
        </w:rPr>
        <w:t xml:space="preserve"> khai th</w:t>
      </w:r>
      <w:r w:rsidRPr="00107CBF">
        <w:rPr>
          <w:color w:val="000000" w:themeColor="text1"/>
          <w:sz w:val="28"/>
          <w:szCs w:val="28"/>
        </w:rPr>
        <w:t>ác</w:t>
      </w:r>
      <w:r>
        <w:rPr>
          <w:color w:val="000000" w:themeColor="text1"/>
          <w:sz w:val="28"/>
          <w:szCs w:val="28"/>
        </w:rPr>
        <w:t xml:space="preserve"> tối </w:t>
      </w:r>
      <w:r w:rsidRPr="00107CBF">
        <w:rPr>
          <w:color w:val="000000" w:themeColor="text1"/>
          <w:sz w:val="28"/>
          <w:szCs w:val="28"/>
        </w:rPr>
        <w:t>đ</w:t>
      </w:r>
      <w:r w:rsidR="00BB7912">
        <w:rPr>
          <w:color w:val="000000" w:themeColor="text1"/>
          <w:sz w:val="28"/>
          <w:szCs w:val="28"/>
        </w:rPr>
        <w:t>a t</w:t>
      </w:r>
      <w:r>
        <w:rPr>
          <w:color w:val="000000" w:themeColor="text1"/>
          <w:sz w:val="28"/>
          <w:szCs w:val="28"/>
        </w:rPr>
        <w:t>rang th</w:t>
      </w:r>
      <w:r w:rsidRPr="00107CBF">
        <w:rPr>
          <w:color w:val="000000" w:themeColor="text1"/>
          <w:sz w:val="28"/>
          <w:szCs w:val="28"/>
        </w:rPr>
        <w:t>ô</w:t>
      </w:r>
      <w:r>
        <w:rPr>
          <w:color w:val="000000" w:themeColor="text1"/>
          <w:sz w:val="28"/>
          <w:szCs w:val="28"/>
        </w:rPr>
        <w:t xml:space="preserve">ng tin </w:t>
      </w:r>
      <w:r w:rsidRPr="00107CBF">
        <w:rPr>
          <w:color w:val="000000" w:themeColor="text1"/>
          <w:sz w:val="28"/>
          <w:szCs w:val="28"/>
        </w:rPr>
        <w:t>đ</w:t>
      </w:r>
      <w:r>
        <w:rPr>
          <w:color w:val="000000" w:themeColor="text1"/>
          <w:sz w:val="28"/>
          <w:szCs w:val="28"/>
        </w:rPr>
        <w:t>i</w:t>
      </w:r>
      <w:r w:rsidRPr="00107CBF">
        <w:rPr>
          <w:color w:val="000000" w:themeColor="text1"/>
          <w:sz w:val="28"/>
          <w:szCs w:val="28"/>
        </w:rPr>
        <w:t>ện</w:t>
      </w:r>
      <w:r>
        <w:rPr>
          <w:color w:val="000000" w:themeColor="text1"/>
          <w:sz w:val="28"/>
          <w:szCs w:val="28"/>
        </w:rPr>
        <w:t xml:space="preserve"> t</w:t>
      </w:r>
      <w:r w:rsidRPr="00107CBF">
        <w:rPr>
          <w:color w:val="000000" w:themeColor="text1"/>
          <w:sz w:val="28"/>
          <w:szCs w:val="28"/>
        </w:rPr>
        <w:t>ử</w:t>
      </w:r>
      <w:r>
        <w:rPr>
          <w:color w:val="000000" w:themeColor="text1"/>
          <w:sz w:val="28"/>
          <w:szCs w:val="28"/>
        </w:rPr>
        <w:t>, t</w:t>
      </w:r>
      <w:r w:rsidRPr="00107CBF">
        <w:rPr>
          <w:color w:val="000000" w:themeColor="text1"/>
          <w:sz w:val="28"/>
          <w:szCs w:val="28"/>
        </w:rPr>
        <w:t>ă</w:t>
      </w:r>
      <w:r>
        <w:rPr>
          <w:color w:val="000000" w:themeColor="text1"/>
          <w:sz w:val="28"/>
          <w:szCs w:val="28"/>
        </w:rPr>
        <w:t>ng cư</w:t>
      </w:r>
      <w:r w:rsidRPr="00107CBF">
        <w:rPr>
          <w:color w:val="000000" w:themeColor="text1"/>
          <w:sz w:val="28"/>
          <w:szCs w:val="28"/>
        </w:rPr>
        <w:t>ờng</w:t>
      </w:r>
      <w:r>
        <w:rPr>
          <w:color w:val="000000" w:themeColor="text1"/>
          <w:sz w:val="28"/>
          <w:szCs w:val="28"/>
        </w:rPr>
        <w:t xml:space="preserve"> </w:t>
      </w:r>
      <w:r w:rsidRPr="00107CBF">
        <w:rPr>
          <w:color w:val="000000" w:themeColor="text1"/>
          <w:sz w:val="28"/>
          <w:szCs w:val="28"/>
        </w:rPr>
        <w:t>đ</w:t>
      </w:r>
      <w:r w:rsidRPr="00BD7E1F">
        <w:rPr>
          <w:color w:val="000000" w:themeColor="text1"/>
          <w:sz w:val="28"/>
          <w:szCs w:val="28"/>
        </w:rPr>
        <w:t xml:space="preserve">ăng tải các tin, bài, hình ảnh, video </w:t>
      </w:r>
      <w:r>
        <w:rPr>
          <w:color w:val="000000" w:themeColor="text1"/>
          <w:sz w:val="28"/>
          <w:szCs w:val="28"/>
        </w:rPr>
        <w:t>v</w:t>
      </w:r>
      <w:r w:rsidRPr="00406D01">
        <w:rPr>
          <w:color w:val="000000" w:themeColor="text1"/>
          <w:sz w:val="28"/>
          <w:szCs w:val="28"/>
        </w:rPr>
        <w:t>à</w:t>
      </w:r>
      <w:r>
        <w:rPr>
          <w:color w:val="000000" w:themeColor="text1"/>
          <w:sz w:val="28"/>
          <w:szCs w:val="28"/>
        </w:rPr>
        <w:t xml:space="preserve"> </w:t>
      </w:r>
      <w:r w:rsidRPr="00BD7E1F">
        <w:rPr>
          <w:color w:val="000000" w:themeColor="text1"/>
          <w:sz w:val="28"/>
          <w:szCs w:val="28"/>
        </w:rPr>
        <w:t xml:space="preserve">các văn bản hướng dẫn trên </w:t>
      </w:r>
      <w:r w:rsidRPr="00314D8D">
        <w:rPr>
          <w:sz w:val="28"/>
          <w:szCs w:val="28"/>
        </w:rPr>
        <w:t>“Trang cộng đồng” (Fanpage Facebook)</w:t>
      </w:r>
      <w:r>
        <w:rPr>
          <w:sz w:val="28"/>
          <w:szCs w:val="28"/>
        </w:rPr>
        <w:t xml:space="preserve"> c</w:t>
      </w:r>
      <w:r w:rsidRPr="00BF656D">
        <w:rPr>
          <w:sz w:val="28"/>
          <w:szCs w:val="28"/>
        </w:rPr>
        <w:t>ấ</w:t>
      </w:r>
      <w:r>
        <w:rPr>
          <w:sz w:val="28"/>
          <w:szCs w:val="28"/>
        </w:rPr>
        <w:t>p huy</w:t>
      </w:r>
      <w:r w:rsidRPr="00BF656D">
        <w:rPr>
          <w:sz w:val="28"/>
          <w:szCs w:val="28"/>
        </w:rPr>
        <w:t>ện</w:t>
      </w:r>
      <w:r w:rsidRPr="00314D8D">
        <w:rPr>
          <w:sz w:val="28"/>
          <w:szCs w:val="28"/>
        </w:rPr>
        <w:t xml:space="preserve"> và</w:t>
      </w:r>
      <w:r>
        <w:rPr>
          <w:sz w:val="28"/>
          <w:szCs w:val="28"/>
        </w:rPr>
        <w:t xml:space="preserve"> c</w:t>
      </w:r>
      <w:r w:rsidRPr="00594EA5">
        <w:rPr>
          <w:sz w:val="28"/>
          <w:szCs w:val="28"/>
        </w:rPr>
        <w:t>ấ</w:t>
      </w:r>
      <w:r>
        <w:rPr>
          <w:sz w:val="28"/>
          <w:szCs w:val="28"/>
        </w:rPr>
        <w:t>p x</w:t>
      </w:r>
      <w:r w:rsidRPr="00594EA5">
        <w:rPr>
          <w:sz w:val="28"/>
          <w:szCs w:val="28"/>
        </w:rPr>
        <w:t>ã</w:t>
      </w:r>
      <w:r w:rsidRPr="00BD7E1F">
        <w:rPr>
          <w:color w:val="000000" w:themeColor="text1"/>
          <w:sz w:val="28"/>
          <w:szCs w:val="28"/>
        </w:rPr>
        <w:t xml:space="preserve">. </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b/>
          <w:color w:val="000000" w:themeColor="text1"/>
          <w:sz w:val="28"/>
          <w:szCs w:val="28"/>
        </w:rPr>
        <w:t>5. Công tác Đối ngoại</w:t>
      </w:r>
    </w:p>
    <w:p w:rsidR="00107CBF"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z w:val="28"/>
          <w:szCs w:val="28"/>
        </w:rPr>
      </w:pPr>
      <w:r w:rsidRPr="00BD7E1F">
        <w:rPr>
          <w:color w:val="000000" w:themeColor="text1"/>
          <w:sz w:val="28"/>
          <w:szCs w:val="28"/>
        </w:rPr>
        <w:t>- Hướng dẫn MTTQ các cấp và các tổ chức thành viên</w:t>
      </w:r>
      <w:r w:rsidR="00024B61">
        <w:rPr>
          <w:color w:val="000000" w:themeColor="text1"/>
          <w:sz w:val="28"/>
          <w:szCs w:val="28"/>
        </w:rPr>
        <w:t xml:space="preserve"> đ</w:t>
      </w:r>
      <w:r w:rsidR="00024B61" w:rsidRPr="00024B61">
        <w:rPr>
          <w:color w:val="000000" w:themeColor="text1"/>
          <w:sz w:val="28"/>
          <w:szCs w:val="28"/>
        </w:rPr>
        <w:t>ẩy</w:t>
      </w:r>
      <w:r w:rsidR="00024B61">
        <w:rPr>
          <w:color w:val="000000" w:themeColor="text1"/>
          <w:sz w:val="28"/>
          <w:szCs w:val="28"/>
        </w:rPr>
        <w:t xml:space="preserve"> m</w:t>
      </w:r>
      <w:r w:rsidR="00024B61" w:rsidRPr="00024B61">
        <w:rPr>
          <w:color w:val="000000" w:themeColor="text1"/>
          <w:sz w:val="28"/>
          <w:szCs w:val="28"/>
        </w:rPr>
        <w:t>ạnh</w:t>
      </w:r>
      <w:r w:rsidRPr="00BD7E1F">
        <w:rPr>
          <w:color w:val="000000" w:themeColor="text1"/>
          <w:sz w:val="28"/>
          <w:szCs w:val="28"/>
        </w:rPr>
        <w:t xml:space="preserve"> </w:t>
      </w:r>
      <w:r w:rsidR="00107CBF">
        <w:rPr>
          <w:color w:val="000000" w:themeColor="text1"/>
          <w:sz w:val="28"/>
          <w:szCs w:val="28"/>
        </w:rPr>
        <w:t>t</w:t>
      </w:r>
      <w:r w:rsidR="00107CBF" w:rsidRPr="00BD7E1F">
        <w:rPr>
          <w:rStyle w:val="Bodytext2Italic"/>
          <w:rFonts w:eastAsia="Microsoft Sans Serif"/>
          <w:i w:val="0"/>
          <w:color w:val="000000" w:themeColor="text1"/>
          <w:sz w:val="28"/>
          <w:szCs w:val="28"/>
        </w:rPr>
        <w:t>uyên truyề</w:t>
      </w:r>
      <w:r w:rsidR="00024B61">
        <w:rPr>
          <w:rStyle w:val="Bodytext2Italic"/>
          <w:rFonts w:eastAsia="Microsoft Sans Serif"/>
          <w:i w:val="0"/>
          <w:color w:val="000000" w:themeColor="text1"/>
          <w:sz w:val="28"/>
          <w:szCs w:val="28"/>
        </w:rPr>
        <w:t>n</w:t>
      </w:r>
      <w:r w:rsidR="00024B61">
        <w:rPr>
          <w:rStyle w:val="Bodytext2Italic"/>
          <w:rFonts w:eastAsia="Microsoft Sans Serif"/>
          <w:i w:val="0"/>
          <w:color w:val="000000" w:themeColor="text1"/>
          <w:sz w:val="28"/>
          <w:szCs w:val="28"/>
          <w:lang w:val="en-US"/>
        </w:rPr>
        <w:t xml:space="preserve"> </w:t>
      </w:r>
      <w:r w:rsidR="00107CBF" w:rsidRPr="00BD7E1F">
        <w:rPr>
          <w:rStyle w:val="Bodytext2"/>
          <w:rFonts w:eastAsia="Microsoft Sans Serif"/>
          <w:color w:val="000000" w:themeColor="text1"/>
          <w:sz w:val="28"/>
          <w:szCs w:val="28"/>
        </w:rPr>
        <w:t xml:space="preserve">các tầng lớp Nhân dân thực hiện chủ trương, đường lối đối ngoại của Đảng, </w:t>
      </w:r>
      <w:r w:rsidR="00107CBF" w:rsidRPr="00BD7E1F">
        <w:rPr>
          <w:rStyle w:val="Bodytext2Italic"/>
          <w:rFonts w:eastAsia="Microsoft Sans Serif"/>
          <w:i w:val="0"/>
          <w:color w:val="000000" w:themeColor="text1"/>
          <w:sz w:val="28"/>
          <w:szCs w:val="28"/>
        </w:rPr>
        <w:t>chính</w:t>
      </w:r>
      <w:r w:rsidR="00107CBF" w:rsidRPr="00BD7E1F">
        <w:rPr>
          <w:rStyle w:val="Bodytext2"/>
          <w:rFonts w:eastAsia="Microsoft Sans Serif"/>
          <w:color w:val="000000" w:themeColor="text1"/>
          <w:sz w:val="28"/>
          <w:szCs w:val="28"/>
        </w:rPr>
        <w:t xml:space="preserve"> sách ngoại giao của Nhà nước,</w:t>
      </w:r>
      <w:r w:rsidR="00107CBF" w:rsidRPr="00BD7E1F">
        <w:rPr>
          <w:color w:val="000000" w:themeColor="text1"/>
          <w:sz w:val="28"/>
          <w:szCs w:val="28"/>
        </w:rPr>
        <w:t xml:space="preserve"> tăng cường đối ngoại nhân dân, đoàn kết, hữu nghị, giữ vững môi trường hòa bình, ổn định để phát triển Thủ đô và đất nước</w:t>
      </w:r>
    </w:p>
    <w:p w:rsidR="00107CBF" w:rsidRPr="00024B61" w:rsidRDefault="00024B61"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pacing w:val="-4"/>
          <w:sz w:val="28"/>
          <w:szCs w:val="28"/>
        </w:rPr>
      </w:pPr>
      <w:r w:rsidRPr="00024B61">
        <w:rPr>
          <w:color w:val="000000" w:themeColor="text1"/>
          <w:spacing w:val="-4"/>
          <w:sz w:val="28"/>
          <w:szCs w:val="28"/>
        </w:rPr>
        <w:t>- Tăng cường công tác tuyên truyền, vận động, tập hợp đoàn kết người Việt Nam ở nước ngoài chung tay cùng đồng bào trong nước đóng góp trí tuệ, nguồn lực đưa đất nước ngày càng phát triển; giữ gìn và phát huy bản sắc văn hóa dân tộc.</w:t>
      </w:r>
    </w:p>
    <w:p w:rsidR="00D60643" w:rsidRPr="00024B61"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pacing w:val="-2"/>
          <w:sz w:val="28"/>
          <w:szCs w:val="28"/>
        </w:rPr>
        <w:t>- Tiếp tục củng cố, mở rộng, tăng cường mối quan hệ với Nhân dân các nước trên thế giới, các tổ chức có chức năng nhiệm vụ tương đồng</w:t>
      </w:r>
      <w:r w:rsidR="00A04740">
        <w:rPr>
          <w:color w:val="000000" w:themeColor="text1"/>
          <w:spacing w:val="-2"/>
          <w:sz w:val="28"/>
          <w:szCs w:val="28"/>
        </w:rPr>
        <w:t>, c</w:t>
      </w:r>
      <w:r w:rsidR="00A04740" w:rsidRPr="00A04740">
        <w:rPr>
          <w:color w:val="000000" w:themeColor="text1"/>
          <w:spacing w:val="-2"/>
          <w:sz w:val="28"/>
          <w:szCs w:val="28"/>
        </w:rPr>
        <w:t>á</w:t>
      </w:r>
      <w:r w:rsidR="00A04740">
        <w:rPr>
          <w:color w:val="000000" w:themeColor="text1"/>
          <w:spacing w:val="-2"/>
          <w:sz w:val="28"/>
          <w:szCs w:val="28"/>
        </w:rPr>
        <w:t>c đ</w:t>
      </w:r>
      <w:r w:rsidR="00A04740" w:rsidRPr="00A04740">
        <w:rPr>
          <w:color w:val="000000" w:themeColor="text1"/>
          <w:spacing w:val="-2"/>
          <w:sz w:val="28"/>
          <w:szCs w:val="28"/>
        </w:rPr>
        <w:t>ối</w:t>
      </w:r>
      <w:r w:rsidR="00A04740">
        <w:rPr>
          <w:color w:val="000000" w:themeColor="text1"/>
          <w:spacing w:val="-2"/>
          <w:sz w:val="28"/>
          <w:szCs w:val="28"/>
        </w:rPr>
        <w:t xml:space="preserve"> t</w:t>
      </w:r>
      <w:r w:rsidR="00A04740" w:rsidRPr="00A04740">
        <w:rPr>
          <w:color w:val="000000" w:themeColor="text1"/>
          <w:spacing w:val="-2"/>
          <w:sz w:val="28"/>
          <w:szCs w:val="28"/>
        </w:rPr>
        <w:t>ác</w:t>
      </w:r>
      <w:r w:rsidR="00A04740">
        <w:rPr>
          <w:color w:val="000000" w:themeColor="text1"/>
          <w:spacing w:val="-2"/>
          <w:sz w:val="28"/>
          <w:szCs w:val="28"/>
        </w:rPr>
        <w:t xml:space="preserve"> m</w:t>
      </w:r>
      <w:r w:rsidR="00A04740" w:rsidRPr="00A04740">
        <w:rPr>
          <w:color w:val="000000" w:themeColor="text1"/>
          <w:spacing w:val="-2"/>
          <w:sz w:val="28"/>
          <w:szCs w:val="28"/>
        </w:rPr>
        <w:t>ới</w:t>
      </w:r>
      <w:r w:rsidRPr="00BD7E1F">
        <w:rPr>
          <w:color w:val="000000" w:themeColor="text1"/>
          <w:spacing w:val="-2"/>
          <w:sz w:val="28"/>
          <w:szCs w:val="28"/>
        </w:rPr>
        <w:t>, nhất là các nước có quan hệ hữu nghị truyền thống với Việt Nam</w:t>
      </w:r>
      <w:r w:rsidR="00A04740">
        <w:rPr>
          <w:color w:val="000000" w:themeColor="text1"/>
          <w:spacing w:val="-2"/>
          <w:sz w:val="28"/>
          <w:szCs w:val="28"/>
        </w:rPr>
        <w:t>,</w:t>
      </w:r>
      <w:r w:rsidRPr="00BD7E1F">
        <w:rPr>
          <w:color w:val="000000" w:themeColor="text1"/>
          <w:spacing w:val="-2"/>
          <w:sz w:val="28"/>
          <w:szCs w:val="28"/>
        </w:rPr>
        <w:t xml:space="preserve"> </w:t>
      </w:r>
      <w:r w:rsidR="00024B61">
        <w:rPr>
          <w:color w:val="000000" w:themeColor="text1"/>
          <w:spacing w:val="-2"/>
          <w:sz w:val="28"/>
          <w:szCs w:val="28"/>
        </w:rPr>
        <w:t>nh</w:t>
      </w:r>
      <w:r w:rsidR="00024B61" w:rsidRPr="00024B61">
        <w:rPr>
          <w:color w:val="000000" w:themeColor="text1"/>
          <w:spacing w:val="-2"/>
          <w:sz w:val="28"/>
          <w:szCs w:val="28"/>
        </w:rPr>
        <w:t>ư</w:t>
      </w:r>
      <w:r w:rsidR="00024B61">
        <w:rPr>
          <w:color w:val="000000" w:themeColor="text1"/>
          <w:spacing w:val="-2"/>
          <w:sz w:val="28"/>
          <w:szCs w:val="28"/>
        </w:rPr>
        <w:t xml:space="preserve"> </w:t>
      </w:r>
      <w:r w:rsidR="00024B61" w:rsidRPr="00BD7E1F">
        <w:rPr>
          <w:rStyle w:val="Bodytext2"/>
          <w:rFonts w:eastAsia="Microsoft Sans Serif"/>
          <w:color w:val="000000" w:themeColor="text1"/>
          <w:sz w:val="28"/>
          <w:szCs w:val="28"/>
        </w:rPr>
        <w:t>chương trình hợp tác giữa MTTQ Việt Nam với Mặt trận Lào xây dựng đất nước, Mặt trận đoàn kết phát triển Tổ quốc Campuchia, Chính hiệp Bắc Kinh, Chính hiệp Thượng Hả</w:t>
      </w:r>
      <w:r w:rsidR="00A04740">
        <w:rPr>
          <w:rStyle w:val="Bodytext2"/>
          <w:rFonts w:eastAsia="Microsoft Sans Serif"/>
          <w:color w:val="000000" w:themeColor="text1"/>
          <w:sz w:val="28"/>
          <w:szCs w:val="28"/>
        </w:rPr>
        <w:t>i</w:t>
      </w:r>
      <w:r w:rsidR="00024B61">
        <w:rPr>
          <w:rStyle w:val="Bodytext2"/>
          <w:rFonts w:eastAsia="Microsoft Sans Serif"/>
          <w:color w:val="000000" w:themeColor="text1"/>
          <w:sz w:val="28"/>
          <w:szCs w:val="28"/>
          <w:lang w:val="en-US"/>
        </w:rPr>
        <w:t>.</w:t>
      </w:r>
    </w:p>
    <w:p w:rsidR="00235846" w:rsidRDefault="00235846"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rStyle w:val="Bodytext2"/>
          <w:rFonts w:eastAsia="Microsoft Sans Serif"/>
          <w:color w:val="000000" w:themeColor="text1"/>
          <w:sz w:val="28"/>
          <w:szCs w:val="28"/>
          <w:vertAlign w:val="superscript"/>
          <w:lang w:val="en-US"/>
        </w:rPr>
      </w:pPr>
      <w:r>
        <w:rPr>
          <w:rStyle w:val="Bodytext4"/>
          <w:rFonts w:eastAsia="Microsoft Sans Serif"/>
          <w:i w:val="0"/>
          <w:color w:val="000000" w:themeColor="text1"/>
          <w:sz w:val="28"/>
          <w:szCs w:val="28"/>
          <w:lang w:val="en-US"/>
        </w:rPr>
        <w:t xml:space="preserve">- </w:t>
      </w:r>
      <w:r w:rsidR="00D60643" w:rsidRPr="00BD7E1F">
        <w:rPr>
          <w:rStyle w:val="Bodytext4"/>
          <w:rFonts w:eastAsia="Microsoft Sans Serif"/>
          <w:i w:val="0"/>
          <w:color w:val="000000" w:themeColor="text1"/>
          <w:sz w:val="28"/>
          <w:szCs w:val="28"/>
        </w:rPr>
        <w:t>Tăng cường phối hợp</w:t>
      </w:r>
      <w:r w:rsidR="00024B61">
        <w:rPr>
          <w:rStyle w:val="Bodytext4"/>
          <w:rFonts w:eastAsia="Microsoft Sans Serif"/>
          <w:i w:val="0"/>
          <w:color w:val="000000" w:themeColor="text1"/>
          <w:sz w:val="28"/>
          <w:szCs w:val="28"/>
          <w:lang w:val="en-US"/>
        </w:rPr>
        <w:t xml:space="preserve"> trao đ</w:t>
      </w:r>
      <w:r w:rsidR="00024B61" w:rsidRPr="00024B61">
        <w:rPr>
          <w:rStyle w:val="Bodytext4"/>
          <w:rFonts w:eastAsia="Microsoft Sans Serif"/>
          <w:i w:val="0"/>
          <w:color w:val="000000" w:themeColor="text1"/>
          <w:sz w:val="28"/>
          <w:szCs w:val="28"/>
          <w:lang w:val="en-US"/>
        </w:rPr>
        <w:t>ổi</w:t>
      </w:r>
      <w:r w:rsidR="00024B61">
        <w:rPr>
          <w:rStyle w:val="Bodytext4"/>
          <w:rFonts w:eastAsia="Microsoft Sans Serif"/>
          <w:i w:val="0"/>
          <w:color w:val="000000" w:themeColor="text1"/>
          <w:sz w:val="28"/>
          <w:szCs w:val="28"/>
          <w:lang w:val="en-US"/>
        </w:rPr>
        <w:t xml:space="preserve"> c</w:t>
      </w:r>
      <w:r w:rsidR="00024B61" w:rsidRPr="00024B61">
        <w:rPr>
          <w:rStyle w:val="Bodytext4"/>
          <w:rFonts w:eastAsia="Microsoft Sans Serif"/>
          <w:i w:val="0"/>
          <w:color w:val="000000" w:themeColor="text1"/>
          <w:sz w:val="28"/>
          <w:szCs w:val="28"/>
          <w:lang w:val="en-US"/>
        </w:rPr>
        <w:t>ô</w:t>
      </w:r>
      <w:r w:rsidR="00024B61">
        <w:rPr>
          <w:rStyle w:val="Bodytext4"/>
          <w:rFonts w:eastAsia="Microsoft Sans Serif"/>
          <w:i w:val="0"/>
          <w:color w:val="000000" w:themeColor="text1"/>
          <w:sz w:val="28"/>
          <w:szCs w:val="28"/>
          <w:lang w:val="en-US"/>
        </w:rPr>
        <w:t>ng t</w:t>
      </w:r>
      <w:r w:rsidR="00024B61" w:rsidRPr="00024B61">
        <w:rPr>
          <w:rStyle w:val="Bodytext4"/>
          <w:rFonts w:eastAsia="Microsoft Sans Serif"/>
          <w:i w:val="0"/>
          <w:color w:val="000000" w:themeColor="text1"/>
          <w:sz w:val="28"/>
          <w:szCs w:val="28"/>
          <w:lang w:val="en-US"/>
        </w:rPr>
        <w:t>ác</w:t>
      </w:r>
      <w:r w:rsidR="00D60643" w:rsidRPr="00BD7E1F">
        <w:rPr>
          <w:rStyle w:val="Bodytext4"/>
          <w:rFonts w:eastAsia="Microsoft Sans Serif"/>
          <w:i w:val="0"/>
          <w:color w:val="000000" w:themeColor="text1"/>
          <w:sz w:val="28"/>
          <w:szCs w:val="28"/>
        </w:rPr>
        <w:t xml:space="preserve"> với các cơ quan</w:t>
      </w:r>
      <w:r w:rsidR="00553381">
        <w:rPr>
          <w:rStyle w:val="Bodytext4"/>
          <w:rFonts w:eastAsia="Microsoft Sans Serif"/>
          <w:i w:val="0"/>
          <w:color w:val="000000" w:themeColor="text1"/>
          <w:sz w:val="28"/>
          <w:szCs w:val="28"/>
          <w:lang w:val="en-US"/>
        </w:rPr>
        <w:t>,</w:t>
      </w:r>
      <w:r w:rsidR="00024B61">
        <w:rPr>
          <w:rStyle w:val="Bodytext4"/>
          <w:rFonts w:eastAsia="Microsoft Sans Serif"/>
          <w:i w:val="0"/>
          <w:color w:val="000000" w:themeColor="text1"/>
          <w:sz w:val="28"/>
          <w:szCs w:val="28"/>
          <w:lang w:val="en-US"/>
        </w:rPr>
        <w:t xml:space="preserve"> </w:t>
      </w:r>
      <w:r w:rsidR="00024B61" w:rsidRPr="00024B61">
        <w:rPr>
          <w:rStyle w:val="Bodytext4"/>
          <w:rFonts w:eastAsia="Microsoft Sans Serif"/>
          <w:i w:val="0"/>
          <w:color w:val="000000" w:themeColor="text1"/>
          <w:sz w:val="28"/>
          <w:szCs w:val="28"/>
          <w:lang w:val="en-US"/>
        </w:rPr>
        <w:t>đơ</w:t>
      </w:r>
      <w:r w:rsidR="00024B61">
        <w:rPr>
          <w:rStyle w:val="Bodytext4"/>
          <w:rFonts w:eastAsia="Microsoft Sans Serif"/>
          <w:i w:val="0"/>
          <w:color w:val="000000" w:themeColor="text1"/>
          <w:sz w:val="28"/>
          <w:szCs w:val="28"/>
          <w:lang w:val="en-US"/>
        </w:rPr>
        <w:t>n v</w:t>
      </w:r>
      <w:r w:rsidR="00024B61" w:rsidRPr="00024B61">
        <w:rPr>
          <w:rStyle w:val="Bodytext4"/>
          <w:rFonts w:eastAsia="Microsoft Sans Serif"/>
          <w:i w:val="0"/>
          <w:color w:val="000000" w:themeColor="text1"/>
          <w:sz w:val="28"/>
          <w:szCs w:val="28"/>
          <w:lang w:val="en-US"/>
        </w:rPr>
        <w:t>ị</w:t>
      </w:r>
      <w:r w:rsidR="00024B61">
        <w:rPr>
          <w:rStyle w:val="Bodytext4"/>
          <w:rFonts w:eastAsia="Microsoft Sans Serif"/>
          <w:i w:val="0"/>
          <w:color w:val="000000" w:themeColor="text1"/>
          <w:sz w:val="28"/>
          <w:szCs w:val="28"/>
          <w:lang w:val="en-US"/>
        </w:rPr>
        <w:t xml:space="preserve"> th</w:t>
      </w:r>
      <w:r w:rsidR="00024B61" w:rsidRPr="00024B61">
        <w:rPr>
          <w:rStyle w:val="Bodytext4"/>
          <w:rFonts w:eastAsia="Microsoft Sans Serif"/>
          <w:i w:val="0"/>
          <w:color w:val="000000" w:themeColor="text1"/>
          <w:sz w:val="28"/>
          <w:szCs w:val="28"/>
          <w:lang w:val="en-US"/>
        </w:rPr>
        <w:t>ực</w:t>
      </w:r>
      <w:r w:rsidR="00024B61">
        <w:rPr>
          <w:rStyle w:val="Bodytext4"/>
          <w:rFonts w:eastAsia="Microsoft Sans Serif"/>
          <w:i w:val="0"/>
          <w:color w:val="000000" w:themeColor="text1"/>
          <w:sz w:val="28"/>
          <w:szCs w:val="28"/>
          <w:lang w:val="en-US"/>
        </w:rPr>
        <w:t xml:space="preserve"> hi</w:t>
      </w:r>
      <w:r w:rsidR="00024B61" w:rsidRPr="00024B61">
        <w:rPr>
          <w:rStyle w:val="Bodytext4"/>
          <w:rFonts w:eastAsia="Microsoft Sans Serif"/>
          <w:i w:val="0"/>
          <w:color w:val="000000" w:themeColor="text1"/>
          <w:sz w:val="28"/>
          <w:szCs w:val="28"/>
          <w:lang w:val="en-US"/>
        </w:rPr>
        <w:t>ện</w:t>
      </w:r>
      <w:r w:rsidR="00024B61">
        <w:rPr>
          <w:rStyle w:val="Bodytext4"/>
          <w:rFonts w:eastAsia="Microsoft Sans Serif"/>
          <w:i w:val="0"/>
          <w:color w:val="000000" w:themeColor="text1"/>
          <w:sz w:val="28"/>
          <w:szCs w:val="28"/>
          <w:lang w:val="en-US"/>
        </w:rPr>
        <w:t xml:space="preserve"> c</w:t>
      </w:r>
      <w:r w:rsidR="00024B61" w:rsidRPr="00024B61">
        <w:rPr>
          <w:rStyle w:val="Bodytext4"/>
          <w:rFonts w:eastAsia="Microsoft Sans Serif"/>
          <w:i w:val="0"/>
          <w:color w:val="000000" w:themeColor="text1"/>
          <w:sz w:val="28"/>
          <w:szCs w:val="28"/>
          <w:lang w:val="en-US"/>
        </w:rPr>
        <w:t>ô</w:t>
      </w:r>
      <w:r w:rsidR="00024B61">
        <w:rPr>
          <w:rStyle w:val="Bodytext4"/>
          <w:rFonts w:eastAsia="Microsoft Sans Serif"/>
          <w:i w:val="0"/>
          <w:color w:val="000000" w:themeColor="text1"/>
          <w:sz w:val="28"/>
          <w:szCs w:val="28"/>
          <w:lang w:val="en-US"/>
        </w:rPr>
        <w:t>ng t</w:t>
      </w:r>
      <w:r w:rsidR="00024B61" w:rsidRPr="00024B61">
        <w:rPr>
          <w:rStyle w:val="Bodytext4"/>
          <w:rFonts w:eastAsia="Microsoft Sans Serif"/>
          <w:i w:val="0"/>
          <w:color w:val="000000" w:themeColor="text1"/>
          <w:sz w:val="28"/>
          <w:szCs w:val="28"/>
          <w:lang w:val="en-US"/>
        </w:rPr>
        <w:t>ác</w:t>
      </w:r>
      <w:r w:rsidR="00024B61">
        <w:rPr>
          <w:rStyle w:val="Bodytext4"/>
          <w:rFonts w:eastAsia="Microsoft Sans Serif"/>
          <w:i w:val="0"/>
          <w:color w:val="000000" w:themeColor="text1"/>
          <w:sz w:val="28"/>
          <w:szCs w:val="28"/>
          <w:lang w:val="en-US"/>
        </w:rPr>
        <w:t xml:space="preserve"> đ</w:t>
      </w:r>
      <w:r w:rsidR="00024B61" w:rsidRPr="00024B61">
        <w:rPr>
          <w:rStyle w:val="Bodytext4"/>
          <w:rFonts w:eastAsia="Microsoft Sans Serif"/>
          <w:i w:val="0"/>
          <w:color w:val="000000" w:themeColor="text1"/>
          <w:sz w:val="28"/>
          <w:szCs w:val="28"/>
          <w:lang w:val="en-US"/>
        </w:rPr>
        <w:t>ối</w:t>
      </w:r>
      <w:r w:rsidR="00024B61">
        <w:rPr>
          <w:rStyle w:val="Bodytext4"/>
          <w:rFonts w:eastAsia="Microsoft Sans Serif"/>
          <w:i w:val="0"/>
          <w:color w:val="000000" w:themeColor="text1"/>
          <w:sz w:val="28"/>
          <w:szCs w:val="28"/>
          <w:lang w:val="en-US"/>
        </w:rPr>
        <w:t xml:space="preserve"> ng</w:t>
      </w:r>
      <w:r w:rsidR="00024B61" w:rsidRPr="00024B61">
        <w:rPr>
          <w:rStyle w:val="Bodytext4"/>
          <w:rFonts w:eastAsia="Microsoft Sans Serif"/>
          <w:i w:val="0"/>
          <w:color w:val="000000" w:themeColor="text1"/>
          <w:sz w:val="28"/>
          <w:szCs w:val="28"/>
          <w:lang w:val="en-US"/>
        </w:rPr>
        <w:t>oại</w:t>
      </w:r>
      <w:r w:rsidR="00024B61">
        <w:rPr>
          <w:rStyle w:val="Bodytext4"/>
          <w:rFonts w:eastAsia="Microsoft Sans Serif"/>
          <w:i w:val="0"/>
          <w:color w:val="000000" w:themeColor="text1"/>
          <w:sz w:val="28"/>
          <w:szCs w:val="28"/>
          <w:lang w:val="en-US"/>
        </w:rPr>
        <w:t xml:space="preserve"> nh</w:t>
      </w:r>
      <w:r w:rsidR="00024B61" w:rsidRPr="00024B61">
        <w:rPr>
          <w:rStyle w:val="Bodytext4"/>
          <w:rFonts w:eastAsia="Microsoft Sans Serif"/>
          <w:i w:val="0"/>
          <w:color w:val="000000" w:themeColor="text1"/>
          <w:sz w:val="28"/>
          <w:szCs w:val="28"/>
          <w:lang w:val="en-US"/>
        </w:rPr>
        <w:t>â</w:t>
      </w:r>
      <w:r w:rsidR="00024B61">
        <w:rPr>
          <w:rStyle w:val="Bodytext4"/>
          <w:rFonts w:eastAsia="Microsoft Sans Serif"/>
          <w:i w:val="0"/>
          <w:color w:val="000000" w:themeColor="text1"/>
          <w:sz w:val="28"/>
          <w:szCs w:val="28"/>
          <w:lang w:val="en-US"/>
        </w:rPr>
        <w:t>n d</w:t>
      </w:r>
      <w:r w:rsidR="00024B61" w:rsidRPr="00024B61">
        <w:rPr>
          <w:rStyle w:val="Bodytext4"/>
          <w:rFonts w:eastAsia="Microsoft Sans Serif"/>
          <w:i w:val="0"/>
          <w:color w:val="000000" w:themeColor="text1"/>
          <w:sz w:val="28"/>
          <w:szCs w:val="28"/>
          <w:lang w:val="en-US"/>
        </w:rPr>
        <w:t>â</w:t>
      </w:r>
      <w:r w:rsidR="00024B61">
        <w:rPr>
          <w:rStyle w:val="Bodytext4"/>
          <w:rFonts w:eastAsia="Microsoft Sans Serif"/>
          <w:i w:val="0"/>
          <w:color w:val="000000" w:themeColor="text1"/>
          <w:sz w:val="28"/>
          <w:szCs w:val="28"/>
          <w:lang w:val="en-US"/>
        </w:rPr>
        <w:t>n, c</w:t>
      </w:r>
      <w:r w:rsidR="00024B61" w:rsidRPr="00024B61">
        <w:rPr>
          <w:rStyle w:val="Bodytext4"/>
          <w:rFonts w:eastAsia="Microsoft Sans Serif"/>
          <w:i w:val="0"/>
          <w:color w:val="000000" w:themeColor="text1"/>
          <w:sz w:val="28"/>
          <w:szCs w:val="28"/>
          <w:lang w:val="en-US"/>
        </w:rPr>
        <w:t>ơ</w:t>
      </w:r>
      <w:r w:rsidR="00024B61">
        <w:rPr>
          <w:rStyle w:val="Bodytext4"/>
          <w:rFonts w:eastAsia="Microsoft Sans Serif"/>
          <w:i w:val="0"/>
          <w:color w:val="000000" w:themeColor="text1"/>
          <w:sz w:val="28"/>
          <w:szCs w:val="28"/>
          <w:lang w:val="en-US"/>
        </w:rPr>
        <w:t xml:space="preserve"> quan</w:t>
      </w:r>
      <w:r w:rsidR="00D60643" w:rsidRPr="00BD7E1F">
        <w:rPr>
          <w:rStyle w:val="Bodytext4"/>
          <w:rFonts w:eastAsia="Microsoft Sans Serif"/>
          <w:i w:val="0"/>
          <w:color w:val="000000" w:themeColor="text1"/>
          <w:sz w:val="28"/>
          <w:szCs w:val="28"/>
        </w:rPr>
        <w:t xml:space="preserve"> đại diện ngoại giao của Việ</w:t>
      </w:r>
      <w:r>
        <w:rPr>
          <w:rStyle w:val="Bodytext4"/>
          <w:rFonts w:eastAsia="Microsoft Sans Serif"/>
          <w:i w:val="0"/>
          <w:color w:val="000000" w:themeColor="text1"/>
          <w:sz w:val="28"/>
          <w:szCs w:val="28"/>
        </w:rPr>
        <w:t>t Nam</w:t>
      </w:r>
      <w:r>
        <w:rPr>
          <w:rStyle w:val="Bodytext4"/>
          <w:rFonts w:eastAsia="Microsoft Sans Serif"/>
          <w:i w:val="0"/>
          <w:color w:val="000000" w:themeColor="text1"/>
          <w:sz w:val="28"/>
          <w:szCs w:val="28"/>
          <w:lang w:val="en-US"/>
        </w:rPr>
        <w:t>,</w:t>
      </w:r>
      <w:r w:rsidR="00D60643" w:rsidRPr="00BD7E1F">
        <w:rPr>
          <w:rStyle w:val="Bodytext4"/>
          <w:rFonts w:eastAsia="Microsoft Sans Serif"/>
          <w:i w:val="0"/>
          <w:color w:val="000000" w:themeColor="text1"/>
          <w:sz w:val="28"/>
          <w:szCs w:val="28"/>
        </w:rPr>
        <w:t xml:space="preserve"> các t</w:t>
      </w:r>
      <w:r w:rsidRPr="00235846">
        <w:rPr>
          <w:rStyle w:val="Bodytext4"/>
          <w:rFonts w:eastAsia="Microsoft Sans Serif"/>
          <w:i w:val="0"/>
          <w:color w:val="000000" w:themeColor="text1"/>
          <w:sz w:val="28"/>
          <w:szCs w:val="28"/>
        </w:rPr>
        <w:t>ổ</w:t>
      </w:r>
      <w:r>
        <w:rPr>
          <w:rStyle w:val="Bodytext4"/>
          <w:rFonts w:eastAsia="Microsoft Sans Serif"/>
          <w:i w:val="0"/>
          <w:color w:val="000000" w:themeColor="text1"/>
          <w:sz w:val="28"/>
          <w:szCs w:val="28"/>
          <w:lang w:val="en-US"/>
        </w:rPr>
        <w:t xml:space="preserve"> </w:t>
      </w:r>
      <w:r w:rsidR="00D60643" w:rsidRPr="00BD7E1F">
        <w:rPr>
          <w:rStyle w:val="Bodytext4"/>
          <w:rFonts w:eastAsia="Microsoft Sans Serif"/>
          <w:i w:val="0"/>
          <w:color w:val="000000" w:themeColor="text1"/>
          <w:sz w:val="28"/>
          <w:szCs w:val="28"/>
        </w:rPr>
        <w:t>chức hội, đoàn của người Việt Nam ở nước ngoài để</w:t>
      </w:r>
      <w:r w:rsidR="00D60643" w:rsidRPr="00BD7E1F">
        <w:rPr>
          <w:rStyle w:val="Bodytext4NotItalic"/>
          <w:rFonts w:eastAsia="Microsoft Sans Serif"/>
          <w:i w:val="0"/>
          <w:color w:val="000000" w:themeColor="text1"/>
          <w:sz w:val="28"/>
          <w:szCs w:val="28"/>
        </w:rPr>
        <w:t xml:space="preserve"> nắm tình hình tư tưởng của người Việt Nam ở nước ngoài</w:t>
      </w:r>
      <w:r w:rsidR="00024B61">
        <w:rPr>
          <w:rStyle w:val="Bodytext4NotItalic"/>
          <w:rFonts w:eastAsia="Microsoft Sans Serif"/>
          <w:i w:val="0"/>
          <w:color w:val="000000" w:themeColor="text1"/>
          <w:sz w:val="28"/>
          <w:szCs w:val="28"/>
          <w:lang w:val="en-US"/>
        </w:rPr>
        <w:t>; c</w:t>
      </w:r>
      <w:r w:rsidR="00024B61" w:rsidRPr="00024B61">
        <w:rPr>
          <w:rStyle w:val="Bodytext4NotItalic"/>
          <w:rFonts w:eastAsia="Microsoft Sans Serif"/>
          <w:i w:val="0"/>
          <w:color w:val="000000" w:themeColor="text1"/>
          <w:sz w:val="28"/>
          <w:szCs w:val="28"/>
          <w:lang w:val="en-US"/>
        </w:rPr>
        <w:t>ũng</w:t>
      </w:r>
      <w:r w:rsidR="00024B61">
        <w:rPr>
          <w:rStyle w:val="Bodytext4NotItalic"/>
          <w:rFonts w:eastAsia="Microsoft Sans Serif"/>
          <w:i w:val="0"/>
          <w:color w:val="000000" w:themeColor="text1"/>
          <w:sz w:val="28"/>
          <w:szCs w:val="28"/>
          <w:lang w:val="en-US"/>
        </w:rPr>
        <w:t xml:space="preserve"> nh</w:t>
      </w:r>
      <w:r w:rsidR="00024B61" w:rsidRPr="00024B61">
        <w:rPr>
          <w:rStyle w:val="Bodytext4NotItalic"/>
          <w:rFonts w:eastAsia="Microsoft Sans Serif"/>
          <w:i w:val="0"/>
          <w:color w:val="000000" w:themeColor="text1"/>
          <w:sz w:val="28"/>
          <w:szCs w:val="28"/>
          <w:lang w:val="en-US"/>
        </w:rPr>
        <w:t>ư</w:t>
      </w:r>
      <w:r w:rsidR="00024B61">
        <w:rPr>
          <w:rStyle w:val="Bodytext4NotItalic"/>
          <w:rFonts w:eastAsia="Microsoft Sans Serif"/>
          <w:i w:val="0"/>
          <w:color w:val="000000" w:themeColor="text1"/>
          <w:sz w:val="28"/>
          <w:szCs w:val="28"/>
          <w:lang w:val="en-US"/>
        </w:rPr>
        <w:t xml:space="preserve"> đ</w:t>
      </w:r>
      <w:r w:rsidR="00024B61" w:rsidRPr="00024B61">
        <w:rPr>
          <w:rStyle w:val="Bodytext4NotItalic"/>
          <w:rFonts w:eastAsia="Microsoft Sans Serif"/>
          <w:i w:val="0"/>
          <w:color w:val="000000" w:themeColor="text1"/>
          <w:sz w:val="28"/>
          <w:szCs w:val="28"/>
          <w:lang w:val="en-US"/>
        </w:rPr>
        <w:t>ối</w:t>
      </w:r>
      <w:r w:rsidR="00024B61">
        <w:rPr>
          <w:rStyle w:val="Bodytext4NotItalic"/>
          <w:rFonts w:eastAsia="Microsoft Sans Serif"/>
          <w:i w:val="0"/>
          <w:color w:val="000000" w:themeColor="text1"/>
          <w:sz w:val="28"/>
          <w:szCs w:val="28"/>
          <w:lang w:val="en-US"/>
        </w:rPr>
        <w:t xml:space="preserve"> v</w:t>
      </w:r>
      <w:r w:rsidR="00024B61" w:rsidRPr="00024B61">
        <w:rPr>
          <w:rStyle w:val="Bodytext4NotItalic"/>
          <w:rFonts w:eastAsia="Microsoft Sans Serif"/>
          <w:i w:val="0"/>
          <w:color w:val="000000" w:themeColor="text1"/>
          <w:sz w:val="28"/>
          <w:szCs w:val="28"/>
          <w:lang w:val="en-US"/>
        </w:rPr>
        <w:t>ới</w:t>
      </w:r>
      <w:r w:rsidR="00024B61">
        <w:rPr>
          <w:rStyle w:val="Bodytext4NotItalic"/>
          <w:rFonts w:eastAsia="Microsoft Sans Serif"/>
          <w:i w:val="0"/>
          <w:color w:val="000000" w:themeColor="text1"/>
          <w:sz w:val="28"/>
          <w:szCs w:val="28"/>
          <w:lang w:val="en-US"/>
        </w:rPr>
        <w:t xml:space="preserve"> c</w:t>
      </w:r>
      <w:r w:rsidR="00024B61" w:rsidRPr="00024B61">
        <w:rPr>
          <w:rStyle w:val="Bodytext4NotItalic"/>
          <w:rFonts w:eastAsia="Microsoft Sans Serif"/>
          <w:i w:val="0"/>
          <w:color w:val="000000" w:themeColor="text1"/>
          <w:sz w:val="28"/>
          <w:szCs w:val="28"/>
          <w:lang w:val="en-US"/>
        </w:rPr>
        <w:t>á</w:t>
      </w:r>
      <w:r w:rsidR="00024B61">
        <w:rPr>
          <w:rStyle w:val="Bodytext4NotItalic"/>
          <w:rFonts w:eastAsia="Microsoft Sans Serif"/>
          <w:i w:val="0"/>
          <w:color w:val="000000" w:themeColor="text1"/>
          <w:sz w:val="28"/>
          <w:szCs w:val="28"/>
          <w:lang w:val="en-US"/>
        </w:rPr>
        <w:t xml:space="preserve">c </w:t>
      </w:r>
      <w:r w:rsidR="00024B61" w:rsidRPr="00024B61">
        <w:rPr>
          <w:rStyle w:val="Bodytext4NotItalic"/>
          <w:rFonts w:eastAsia="Microsoft Sans Serif"/>
          <w:i w:val="0"/>
          <w:color w:val="000000" w:themeColor="text1"/>
          <w:sz w:val="28"/>
          <w:szCs w:val="28"/>
          <w:lang w:val="en-US"/>
        </w:rPr>
        <w:t>đơ</w:t>
      </w:r>
      <w:r w:rsidR="00024B61">
        <w:rPr>
          <w:rStyle w:val="Bodytext4NotItalic"/>
          <w:rFonts w:eastAsia="Microsoft Sans Serif"/>
          <w:i w:val="0"/>
          <w:color w:val="000000" w:themeColor="text1"/>
          <w:sz w:val="28"/>
          <w:szCs w:val="28"/>
          <w:lang w:val="en-US"/>
        </w:rPr>
        <w:t>n v</w:t>
      </w:r>
      <w:r w:rsidR="00024B61" w:rsidRPr="00024B61">
        <w:rPr>
          <w:rStyle w:val="Bodytext4NotItalic"/>
          <w:rFonts w:eastAsia="Microsoft Sans Serif"/>
          <w:i w:val="0"/>
          <w:color w:val="000000" w:themeColor="text1"/>
          <w:sz w:val="28"/>
          <w:szCs w:val="28"/>
          <w:lang w:val="en-US"/>
        </w:rPr>
        <w:t>ị</w:t>
      </w:r>
      <w:r w:rsidR="00024B61">
        <w:rPr>
          <w:rStyle w:val="Bodytext4NotItalic"/>
          <w:rFonts w:eastAsia="Microsoft Sans Serif"/>
          <w:i w:val="0"/>
          <w:color w:val="000000" w:themeColor="text1"/>
          <w:sz w:val="28"/>
          <w:szCs w:val="28"/>
          <w:lang w:val="en-US"/>
        </w:rPr>
        <w:t>, t</w:t>
      </w:r>
      <w:r w:rsidR="00024B61" w:rsidRPr="00024B61">
        <w:rPr>
          <w:rStyle w:val="Bodytext4NotItalic"/>
          <w:rFonts w:eastAsia="Microsoft Sans Serif"/>
          <w:i w:val="0"/>
          <w:color w:val="000000" w:themeColor="text1"/>
          <w:sz w:val="28"/>
          <w:szCs w:val="28"/>
          <w:lang w:val="en-US"/>
        </w:rPr>
        <w:t>ổ</w:t>
      </w:r>
      <w:r w:rsidR="00024B61">
        <w:rPr>
          <w:rStyle w:val="Bodytext4NotItalic"/>
          <w:rFonts w:eastAsia="Microsoft Sans Serif"/>
          <w:i w:val="0"/>
          <w:color w:val="000000" w:themeColor="text1"/>
          <w:sz w:val="28"/>
          <w:szCs w:val="28"/>
          <w:lang w:val="en-US"/>
        </w:rPr>
        <w:t xml:space="preserve"> ch</w:t>
      </w:r>
      <w:r w:rsidR="00024B61" w:rsidRPr="00024B61">
        <w:rPr>
          <w:rStyle w:val="Bodytext4NotItalic"/>
          <w:rFonts w:eastAsia="Microsoft Sans Serif"/>
          <w:i w:val="0"/>
          <w:color w:val="000000" w:themeColor="text1"/>
          <w:sz w:val="28"/>
          <w:szCs w:val="28"/>
          <w:lang w:val="en-US"/>
        </w:rPr>
        <w:t>ức</w:t>
      </w:r>
      <w:r w:rsidR="00024B61">
        <w:rPr>
          <w:rStyle w:val="Bodytext4NotItalic"/>
          <w:rFonts w:eastAsia="Microsoft Sans Serif"/>
          <w:i w:val="0"/>
          <w:color w:val="000000" w:themeColor="text1"/>
          <w:sz w:val="28"/>
          <w:szCs w:val="28"/>
          <w:lang w:val="en-US"/>
        </w:rPr>
        <w:t xml:space="preserve"> doanh nghi</w:t>
      </w:r>
      <w:r w:rsidR="00024B61" w:rsidRPr="00024B61">
        <w:rPr>
          <w:rStyle w:val="Bodytext4NotItalic"/>
          <w:rFonts w:eastAsia="Microsoft Sans Serif"/>
          <w:i w:val="0"/>
          <w:color w:val="000000" w:themeColor="text1"/>
          <w:sz w:val="28"/>
          <w:szCs w:val="28"/>
          <w:lang w:val="en-US"/>
        </w:rPr>
        <w:t>ệp</w:t>
      </w:r>
      <w:r w:rsidR="00024B61">
        <w:rPr>
          <w:rStyle w:val="Bodytext4NotItalic"/>
          <w:rFonts w:eastAsia="Microsoft Sans Serif"/>
          <w:i w:val="0"/>
          <w:color w:val="000000" w:themeColor="text1"/>
          <w:sz w:val="28"/>
          <w:szCs w:val="28"/>
          <w:lang w:val="en-US"/>
        </w:rPr>
        <w:t xml:space="preserve"> c</w:t>
      </w:r>
      <w:r w:rsidR="00024B61" w:rsidRPr="00024B61">
        <w:rPr>
          <w:rStyle w:val="Bodytext4NotItalic"/>
          <w:rFonts w:eastAsia="Microsoft Sans Serif"/>
          <w:i w:val="0"/>
          <w:color w:val="000000" w:themeColor="text1"/>
          <w:sz w:val="28"/>
          <w:szCs w:val="28"/>
          <w:lang w:val="en-US"/>
        </w:rPr>
        <w:t>ó</w:t>
      </w:r>
      <w:r w:rsidR="00024B61">
        <w:rPr>
          <w:rStyle w:val="Bodytext4NotItalic"/>
          <w:rFonts w:eastAsia="Microsoft Sans Serif"/>
          <w:i w:val="0"/>
          <w:color w:val="000000" w:themeColor="text1"/>
          <w:sz w:val="28"/>
          <w:szCs w:val="28"/>
          <w:lang w:val="en-US"/>
        </w:rPr>
        <w:t xml:space="preserve"> y</w:t>
      </w:r>
      <w:r w:rsidR="00024B61" w:rsidRPr="00024B61">
        <w:rPr>
          <w:rStyle w:val="Bodytext4NotItalic"/>
          <w:rFonts w:eastAsia="Microsoft Sans Serif"/>
          <w:i w:val="0"/>
          <w:color w:val="000000" w:themeColor="text1"/>
          <w:sz w:val="28"/>
          <w:szCs w:val="28"/>
          <w:lang w:val="en-US"/>
        </w:rPr>
        <w:t>ếu</w:t>
      </w:r>
      <w:r w:rsidR="00024B61">
        <w:rPr>
          <w:rStyle w:val="Bodytext4NotItalic"/>
          <w:rFonts w:eastAsia="Microsoft Sans Serif"/>
          <w:i w:val="0"/>
          <w:color w:val="000000" w:themeColor="text1"/>
          <w:sz w:val="28"/>
          <w:szCs w:val="28"/>
          <w:lang w:val="en-US"/>
        </w:rPr>
        <w:t xml:space="preserve"> t</w:t>
      </w:r>
      <w:r w:rsidR="00024B61" w:rsidRPr="00024B61">
        <w:rPr>
          <w:rStyle w:val="Bodytext4NotItalic"/>
          <w:rFonts w:eastAsia="Microsoft Sans Serif"/>
          <w:i w:val="0"/>
          <w:color w:val="000000" w:themeColor="text1"/>
          <w:sz w:val="28"/>
          <w:szCs w:val="28"/>
          <w:lang w:val="en-US"/>
        </w:rPr>
        <w:t>ố</w:t>
      </w:r>
      <w:r w:rsidR="00024B61">
        <w:rPr>
          <w:rStyle w:val="Bodytext4NotItalic"/>
          <w:rFonts w:eastAsia="Microsoft Sans Serif"/>
          <w:i w:val="0"/>
          <w:color w:val="000000" w:themeColor="text1"/>
          <w:sz w:val="28"/>
          <w:szCs w:val="28"/>
          <w:lang w:val="en-US"/>
        </w:rPr>
        <w:t xml:space="preserve"> nư</w:t>
      </w:r>
      <w:r w:rsidR="00024B61" w:rsidRPr="00024B61">
        <w:rPr>
          <w:rStyle w:val="Bodytext4NotItalic"/>
          <w:rFonts w:eastAsia="Microsoft Sans Serif"/>
          <w:i w:val="0"/>
          <w:color w:val="000000" w:themeColor="text1"/>
          <w:sz w:val="28"/>
          <w:szCs w:val="28"/>
          <w:lang w:val="en-US"/>
        </w:rPr>
        <w:t>ớc</w:t>
      </w:r>
      <w:r w:rsidR="00024B61">
        <w:rPr>
          <w:rStyle w:val="Bodytext4NotItalic"/>
          <w:rFonts w:eastAsia="Microsoft Sans Serif"/>
          <w:i w:val="0"/>
          <w:color w:val="000000" w:themeColor="text1"/>
          <w:sz w:val="28"/>
          <w:szCs w:val="28"/>
          <w:lang w:val="en-US"/>
        </w:rPr>
        <w:t xml:space="preserve"> ngo</w:t>
      </w:r>
      <w:r w:rsidR="00024B61" w:rsidRPr="00024B61">
        <w:rPr>
          <w:rStyle w:val="Bodytext4NotItalic"/>
          <w:rFonts w:eastAsia="Microsoft Sans Serif"/>
          <w:i w:val="0"/>
          <w:color w:val="000000" w:themeColor="text1"/>
          <w:sz w:val="28"/>
          <w:szCs w:val="28"/>
          <w:lang w:val="en-US"/>
        </w:rPr>
        <w:t>ài</w:t>
      </w:r>
      <w:r w:rsidR="00024B61">
        <w:rPr>
          <w:rStyle w:val="Bodytext4NotItalic"/>
          <w:rFonts w:eastAsia="Microsoft Sans Serif"/>
          <w:i w:val="0"/>
          <w:color w:val="000000" w:themeColor="text1"/>
          <w:sz w:val="28"/>
          <w:szCs w:val="28"/>
          <w:lang w:val="en-US"/>
        </w:rPr>
        <w:t xml:space="preserve"> tr</w:t>
      </w:r>
      <w:r w:rsidR="00024B61" w:rsidRPr="00024B61">
        <w:rPr>
          <w:rStyle w:val="Bodytext4NotItalic"/>
          <w:rFonts w:eastAsia="Microsoft Sans Serif"/>
          <w:i w:val="0"/>
          <w:color w:val="000000" w:themeColor="text1"/>
          <w:sz w:val="28"/>
          <w:szCs w:val="28"/>
          <w:lang w:val="en-US"/>
        </w:rPr>
        <w:t>ê</w:t>
      </w:r>
      <w:r w:rsidR="00024B61">
        <w:rPr>
          <w:rStyle w:val="Bodytext4NotItalic"/>
          <w:rFonts w:eastAsia="Microsoft Sans Serif"/>
          <w:i w:val="0"/>
          <w:color w:val="000000" w:themeColor="text1"/>
          <w:sz w:val="28"/>
          <w:szCs w:val="28"/>
          <w:lang w:val="en-US"/>
        </w:rPr>
        <w:t xml:space="preserve">n </w:t>
      </w:r>
      <w:r w:rsidR="00024B61" w:rsidRPr="00024B61">
        <w:rPr>
          <w:rStyle w:val="Bodytext4NotItalic"/>
          <w:rFonts w:eastAsia="Microsoft Sans Serif"/>
          <w:i w:val="0"/>
          <w:color w:val="000000" w:themeColor="text1"/>
          <w:sz w:val="28"/>
          <w:szCs w:val="28"/>
          <w:lang w:val="en-US"/>
        </w:rPr>
        <w:t>địa</w:t>
      </w:r>
      <w:r w:rsidR="00024B61">
        <w:rPr>
          <w:rStyle w:val="Bodytext4NotItalic"/>
          <w:rFonts w:eastAsia="Microsoft Sans Serif"/>
          <w:i w:val="0"/>
          <w:color w:val="000000" w:themeColor="text1"/>
          <w:sz w:val="28"/>
          <w:szCs w:val="28"/>
          <w:lang w:val="en-US"/>
        </w:rPr>
        <w:t xml:space="preserve"> b</w:t>
      </w:r>
      <w:r w:rsidR="00024B61" w:rsidRPr="00024B61">
        <w:rPr>
          <w:rStyle w:val="Bodytext4NotItalic"/>
          <w:rFonts w:eastAsia="Microsoft Sans Serif"/>
          <w:i w:val="0"/>
          <w:color w:val="000000" w:themeColor="text1"/>
          <w:sz w:val="28"/>
          <w:szCs w:val="28"/>
          <w:lang w:val="en-US"/>
        </w:rPr>
        <w:t>àn</w:t>
      </w:r>
      <w:r w:rsidR="00024B61">
        <w:rPr>
          <w:rStyle w:val="Bodytext4NotItalic"/>
          <w:rFonts w:eastAsia="Microsoft Sans Serif"/>
          <w:i w:val="0"/>
          <w:color w:val="000000" w:themeColor="text1"/>
          <w:sz w:val="28"/>
          <w:szCs w:val="28"/>
          <w:lang w:val="en-US"/>
        </w:rPr>
        <w:t xml:space="preserve"> Th</w:t>
      </w:r>
      <w:r w:rsidR="00024B61" w:rsidRPr="00024B61">
        <w:rPr>
          <w:rStyle w:val="Bodytext4NotItalic"/>
          <w:rFonts w:eastAsia="Microsoft Sans Serif"/>
          <w:i w:val="0"/>
          <w:color w:val="000000" w:themeColor="text1"/>
          <w:sz w:val="28"/>
          <w:szCs w:val="28"/>
          <w:lang w:val="en-US"/>
        </w:rPr>
        <w:t>ành</w:t>
      </w:r>
      <w:r w:rsidR="00024B61">
        <w:rPr>
          <w:rStyle w:val="Bodytext4NotItalic"/>
          <w:rFonts w:eastAsia="Microsoft Sans Serif"/>
          <w:i w:val="0"/>
          <w:color w:val="000000" w:themeColor="text1"/>
          <w:sz w:val="28"/>
          <w:szCs w:val="28"/>
          <w:lang w:val="en-US"/>
        </w:rPr>
        <w:t xml:space="preserve"> ph</w:t>
      </w:r>
      <w:r w:rsidR="00024B61" w:rsidRPr="00024B61">
        <w:rPr>
          <w:rStyle w:val="Bodytext4NotItalic"/>
          <w:rFonts w:eastAsia="Microsoft Sans Serif"/>
          <w:i w:val="0"/>
          <w:color w:val="000000" w:themeColor="text1"/>
          <w:sz w:val="28"/>
          <w:szCs w:val="28"/>
          <w:lang w:val="en-US"/>
        </w:rPr>
        <w:t>ố</w:t>
      </w:r>
      <w:r w:rsidR="00024B61">
        <w:rPr>
          <w:rStyle w:val="Bodytext4NotItalic"/>
          <w:rFonts w:eastAsia="Microsoft Sans Serif"/>
          <w:i w:val="0"/>
          <w:color w:val="000000" w:themeColor="text1"/>
          <w:sz w:val="28"/>
          <w:szCs w:val="28"/>
          <w:lang w:val="en-US"/>
        </w:rPr>
        <w:t>.</w:t>
      </w:r>
      <w:r w:rsidR="00D60643" w:rsidRPr="00BD7E1F">
        <w:rPr>
          <w:rStyle w:val="Bodytext2"/>
          <w:rFonts w:eastAsia="Microsoft Sans Serif"/>
          <w:color w:val="000000" w:themeColor="text1"/>
          <w:sz w:val="28"/>
          <w:szCs w:val="28"/>
          <w:vertAlign w:val="superscript"/>
        </w:rPr>
        <w:t xml:space="preserve"> </w:t>
      </w:r>
    </w:p>
    <w:p w:rsidR="00A04740" w:rsidRDefault="00A04740" w:rsidP="00A04740">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z w:val="28"/>
          <w:szCs w:val="28"/>
        </w:rPr>
      </w:pPr>
      <w:r>
        <w:rPr>
          <w:rStyle w:val="Bodytext2"/>
          <w:rFonts w:eastAsia="Microsoft Sans Serif"/>
          <w:color w:val="000000" w:themeColor="text1"/>
          <w:sz w:val="28"/>
          <w:szCs w:val="28"/>
          <w:vertAlign w:val="superscript"/>
          <w:lang w:val="en-US"/>
        </w:rPr>
        <w:t xml:space="preserve"> </w:t>
      </w:r>
      <w:r>
        <w:rPr>
          <w:rStyle w:val="Bodytext2Italic"/>
          <w:rFonts w:eastAsia="Microsoft Sans Serif"/>
          <w:color w:val="000000" w:themeColor="text1"/>
          <w:sz w:val="28"/>
          <w:szCs w:val="28"/>
          <w:lang w:val="en-US"/>
        </w:rPr>
        <w:t xml:space="preserve">- </w:t>
      </w:r>
      <w:r w:rsidRPr="00BD7E1F">
        <w:rPr>
          <w:rStyle w:val="Bodytext2Italic"/>
          <w:rFonts w:eastAsia="Microsoft Sans Serif"/>
          <w:i w:val="0"/>
          <w:color w:val="000000" w:themeColor="text1"/>
          <w:sz w:val="28"/>
          <w:szCs w:val="28"/>
        </w:rPr>
        <w:t>Tổ chức các đoàn công tác</w:t>
      </w:r>
      <w:r w:rsidRPr="00BD7E1F">
        <w:rPr>
          <w:rStyle w:val="Bodytext2"/>
          <w:rFonts w:eastAsia="Microsoft Sans Serif"/>
          <w:i/>
          <w:color w:val="000000" w:themeColor="text1"/>
          <w:sz w:val="28"/>
          <w:szCs w:val="28"/>
        </w:rPr>
        <w:t xml:space="preserve"> </w:t>
      </w:r>
      <w:r w:rsidRPr="00A04740">
        <w:rPr>
          <w:rStyle w:val="Bodytext2"/>
          <w:rFonts w:eastAsia="Microsoft Sans Serif"/>
          <w:color w:val="000000" w:themeColor="text1"/>
          <w:sz w:val="28"/>
          <w:szCs w:val="28"/>
        </w:rPr>
        <w:t>đối</w:t>
      </w:r>
      <w:r w:rsidRPr="00A04740">
        <w:rPr>
          <w:rStyle w:val="Bodytext2"/>
          <w:rFonts w:eastAsia="Microsoft Sans Serif"/>
          <w:color w:val="000000" w:themeColor="text1"/>
          <w:sz w:val="28"/>
          <w:szCs w:val="28"/>
          <w:lang w:val="en-US"/>
        </w:rPr>
        <w:t xml:space="preserve"> ngoại nhân dân</w:t>
      </w:r>
      <w:r w:rsidRPr="00BD7E1F">
        <w:rPr>
          <w:rStyle w:val="Bodytext2"/>
          <w:rFonts w:eastAsia="Microsoft Sans Serif"/>
          <w:color w:val="000000" w:themeColor="text1"/>
          <w:sz w:val="28"/>
          <w:szCs w:val="28"/>
        </w:rPr>
        <w:t xml:space="preserve"> tại một s</w:t>
      </w:r>
      <w:r w:rsidRPr="00406D01">
        <w:rPr>
          <w:rStyle w:val="Bodytext2"/>
          <w:rFonts w:eastAsia="Microsoft Sans Serif"/>
          <w:color w:val="000000" w:themeColor="text1"/>
          <w:sz w:val="28"/>
          <w:szCs w:val="28"/>
        </w:rPr>
        <w:t>ố</w:t>
      </w:r>
      <w:r w:rsidRPr="00BD7E1F">
        <w:rPr>
          <w:rStyle w:val="Bodytext2"/>
          <w:rFonts w:eastAsia="Microsoft Sans Serif"/>
          <w:color w:val="000000" w:themeColor="text1"/>
          <w:sz w:val="28"/>
          <w:szCs w:val="28"/>
        </w:rPr>
        <w:t xml:space="preserve"> nước; tiếp đón các đoàn quốc tế thăm, làm việc với Mặt trận.</w:t>
      </w:r>
      <w:r w:rsidRPr="00BD7E1F">
        <w:rPr>
          <w:rStyle w:val="Bodytext2"/>
          <w:rFonts w:eastAsia="Microsoft Sans Serif"/>
          <w:color w:val="000000" w:themeColor="text1"/>
          <w:sz w:val="28"/>
          <w:szCs w:val="28"/>
          <w:vertAlign w:val="superscript"/>
        </w:rPr>
        <w:t xml:space="preserve"> </w:t>
      </w:r>
    </w:p>
    <w:p w:rsidR="00D60643" w:rsidRDefault="00235846"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jc w:val="both"/>
        <w:rPr>
          <w:b/>
          <w:color w:val="000000" w:themeColor="text1"/>
          <w:sz w:val="28"/>
          <w:szCs w:val="28"/>
        </w:rPr>
      </w:pPr>
      <w:r>
        <w:rPr>
          <w:rStyle w:val="Bodytext2"/>
          <w:rFonts w:eastAsia="Microsoft Sans Serif"/>
          <w:color w:val="000000" w:themeColor="text1"/>
          <w:sz w:val="28"/>
          <w:szCs w:val="28"/>
        </w:rPr>
        <w:tab/>
      </w:r>
      <w:r w:rsidR="00D60643" w:rsidRPr="00BD7E1F">
        <w:rPr>
          <w:b/>
          <w:color w:val="000000" w:themeColor="text1"/>
          <w:sz w:val="28"/>
          <w:szCs w:val="28"/>
        </w:rPr>
        <w:t>6. Công tác Bồi dưỡng, tập huấn</w:t>
      </w:r>
    </w:p>
    <w:p w:rsidR="003576EC" w:rsidRDefault="003576EC" w:rsidP="003576EC">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lang w:val="fr-FR"/>
        </w:rPr>
        <w:t>- T</w:t>
      </w:r>
      <w:r w:rsidRPr="00BD7E1F">
        <w:rPr>
          <w:color w:val="000000" w:themeColor="text1"/>
          <w:sz w:val="28"/>
          <w:szCs w:val="28"/>
        </w:rPr>
        <w:t xml:space="preserve">ổ chức các lớp bồi dưỡng nghiệp vụ công tác Tuyên giáo và Dư luận xã hội đến cán bộ, chuyên viên cơ quan Ủy ban MTTQ Việt Nam Thành phố, các đồng chí </w:t>
      </w:r>
      <w:r w:rsidR="00871A85">
        <w:rPr>
          <w:color w:val="000000" w:themeColor="text1"/>
          <w:sz w:val="28"/>
          <w:szCs w:val="28"/>
        </w:rPr>
        <w:t>C</w:t>
      </w:r>
      <w:r w:rsidRPr="00BD7E1F">
        <w:rPr>
          <w:color w:val="000000" w:themeColor="text1"/>
          <w:sz w:val="28"/>
          <w:szCs w:val="28"/>
        </w:rPr>
        <w:t xml:space="preserve">hủ tịch, Phó Chủ tịch phụ trách công tác Tuyên giáo, </w:t>
      </w:r>
      <w:r w:rsidRPr="00BD7E1F">
        <w:rPr>
          <w:color w:val="000000" w:themeColor="text1"/>
          <w:sz w:val="28"/>
          <w:szCs w:val="28"/>
          <w:lang w:val="nl-NL"/>
        </w:rPr>
        <w:t>Dư luận xã hội</w:t>
      </w:r>
      <w:r w:rsidRPr="00BD7E1F">
        <w:rPr>
          <w:color w:val="000000" w:themeColor="text1"/>
          <w:sz w:val="28"/>
          <w:szCs w:val="28"/>
        </w:rPr>
        <w:t xml:space="preserve"> Uỷ ban MTTQ Việt Nam 30 quận, huyện trên địa bàn Thành phố.</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color w:val="000000" w:themeColor="text1"/>
          <w:sz w:val="28"/>
          <w:szCs w:val="28"/>
        </w:rPr>
      </w:pPr>
      <w:r w:rsidRPr="00D91693">
        <w:rPr>
          <w:color w:val="000000" w:themeColor="text1"/>
          <w:sz w:val="28"/>
          <w:szCs w:val="28"/>
        </w:rPr>
        <w:t>- Tăng cường trao đổi kinh nghiệm thực tiễn, học tập phương pháp, cách thức</w:t>
      </w:r>
      <w:r w:rsidR="003576EC">
        <w:rPr>
          <w:color w:val="000000" w:themeColor="text1"/>
          <w:sz w:val="28"/>
          <w:szCs w:val="28"/>
        </w:rPr>
        <w:t xml:space="preserve"> triển khai công tác tuyên giáo.</w:t>
      </w:r>
    </w:p>
    <w:p w:rsidR="003576EC" w:rsidRDefault="003576EC" w:rsidP="003576EC">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rPr>
        <w:t>- Tham gia hội nghị Báo cáo viên, các lớp bồi dưỡng, tập huấn do Trung ương, Thành phố tổ chức; cử cán bộ tham gia làm Báo cáo viên các lớp bồi dưỡng và các chương trình tuyên truyền do Ủy ban MTTQ Việt Nam thành phố và các quận, huyện, thị xã tổ chức.</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z w:val="28"/>
          <w:szCs w:val="28"/>
        </w:rPr>
        <w:t>- Hướng dẫn các đơn vị MTTQ Việt Nam quận, huyện, thị xã tổ chức các lớp tập huấn nghiệp vụ công tác Tuyên giáo, Đối ngoại</w:t>
      </w:r>
      <w:r>
        <w:rPr>
          <w:color w:val="000000" w:themeColor="text1"/>
          <w:sz w:val="28"/>
          <w:szCs w:val="28"/>
        </w:rPr>
        <w:t>, D</w:t>
      </w:r>
      <w:r w:rsidRPr="00406D01">
        <w:rPr>
          <w:color w:val="000000" w:themeColor="text1"/>
          <w:sz w:val="28"/>
          <w:szCs w:val="28"/>
        </w:rPr>
        <w:t>ư</w:t>
      </w:r>
      <w:r>
        <w:rPr>
          <w:color w:val="000000" w:themeColor="text1"/>
          <w:sz w:val="28"/>
          <w:szCs w:val="28"/>
        </w:rPr>
        <w:t xml:space="preserve"> lu</w:t>
      </w:r>
      <w:r w:rsidRPr="00406D01">
        <w:rPr>
          <w:color w:val="000000" w:themeColor="text1"/>
          <w:sz w:val="28"/>
          <w:szCs w:val="28"/>
        </w:rPr>
        <w:t>ận</w:t>
      </w:r>
      <w:r>
        <w:rPr>
          <w:color w:val="000000" w:themeColor="text1"/>
          <w:sz w:val="28"/>
          <w:szCs w:val="28"/>
        </w:rPr>
        <w:t xml:space="preserve"> x</w:t>
      </w:r>
      <w:r w:rsidRPr="00406D01">
        <w:rPr>
          <w:color w:val="000000" w:themeColor="text1"/>
          <w:sz w:val="28"/>
          <w:szCs w:val="28"/>
        </w:rPr>
        <w:t>ã</w:t>
      </w:r>
      <w:r>
        <w:rPr>
          <w:color w:val="000000" w:themeColor="text1"/>
          <w:sz w:val="28"/>
          <w:szCs w:val="28"/>
        </w:rPr>
        <w:t xml:space="preserve"> h</w:t>
      </w:r>
      <w:r w:rsidRPr="00406D01">
        <w:rPr>
          <w:color w:val="000000" w:themeColor="text1"/>
          <w:sz w:val="28"/>
          <w:szCs w:val="28"/>
        </w:rPr>
        <w:t>ội</w:t>
      </w:r>
      <w:r w:rsidRPr="00BD7E1F">
        <w:rPr>
          <w:color w:val="000000" w:themeColor="text1"/>
          <w:sz w:val="28"/>
          <w:szCs w:val="28"/>
        </w:rPr>
        <w:t xml:space="preserve"> tới các Ủy viên Ủy ban MTTQ Việt Nam các xã, phường, Trưởng Ban công tác Mặt trận.</w:t>
      </w:r>
    </w:p>
    <w:p w:rsidR="00D60643"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b/>
          <w:color w:val="000000" w:themeColor="text1"/>
          <w:spacing w:val="-8"/>
        </w:rPr>
        <w:t>III.</w:t>
      </w:r>
      <w:r w:rsidRPr="00BD7E1F">
        <w:rPr>
          <w:color w:val="000000" w:themeColor="text1"/>
          <w:spacing w:val="-8"/>
        </w:rPr>
        <w:t xml:space="preserve"> </w:t>
      </w:r>
      <w:r w:rsidRPr="00BD7E1F">
        <w:rPr>
          <w:b/>
          <w:color w:val="000000" w:themeColor="text1"/>
          <w:spacing w:val="-8"/>
        </w:rPr>
        <w:t>TỔ CHỨC THỰC HIỆN</w:t>
      </w:r>
    </w:p>
    <w:p w:rsidR="00D60643" w:rsidRPr="006F61A4" w:rsidRDefault="00D60643" w:rsidP="005B0E9D">
      <w:pPr>
        <w:pBdr>
          <w:top w:val="dotted" w:sz="4" w:space="0" w:color="FFFFFF"/>
          <w:left w:val="dotted" w:sz="4" w:space="0" w:color="FFFFFF"/>
          <w:bottom w:val="dotted" w:sz="4" w:space="16" w:color="FFFFFF"/>
          <w:right w:val="dotted" w:sz="4" w:space="0" w:color="FFFFFF"/>
        </w:pBdr>
        <w:shd w:val="clear" w:color="auto" w:fill="FFFFFF"/>
        <w:spacing w:before="60" w:after="60" w:line="360" w:lineRule="exact"/>
        <w:ind w:firstLine="567"/>
        <w:jc w:val="both"/>
        <w:rPr>
          <w:b/>
          <w:color w:val="000000" w:themeColor="text1"/>
          <w:spacing w:val="-4"/>
          <w:sz w:val="28"/>
          <w:szCs w:val="28"/>
        </w:rPr>
      </w:pPr>
      <w:r w:rsidRPr="00BD7E1F">
        <w:rPr>
          <w:color w:val="000000" w:themeColor="text1"/>
          <w:spacing w:val="-2"/>
          <w:sz w:val="28"/>
          <w:szCs w:val="28"/>
        </w:rPr>
        <w:t>Ban Thường trực Ủy ban MTTQ Việt Nam các quận, huyện, thị xã căn cứ tình hình thực tế địa phương xây dựng kế hoạch tổ chức triển khai, thực hiện công tác Tuyên giáo và Đối ngoại năm 202</w:t>
      </w:r>
      <w:r w:rsidR="009C5057">
        <w:rPr>
          <w:color w:val="000000" w:themeColor="text1"/>
          <w:spacing w:val="-2"/>
          <w:sz w:val="28"/>
          <w:szCs w:val="28"/>
        </w:rPr>
        <w:t>2</w:t>
      </w:r>
      <w:r w:rsidRPr="00BD7E1F">
        <w:rPr>
          <w:color w:val="000000" w:themeColor="text1"/>
          <w:spacing w:val="-2"/>
          <w:sz w:val="28"/>
          <w:szCs w:val="28"/>
        </w:rPr>
        <w:t xml:space="preserve">, định kỳ báo cáo theo quy định về Ban Thường trực Ủy ban MTTQ Việt Nam thành phố Hà Nội trước ngày 20 hàng tháng (qua Ban Tuyên giáo và Đối ngoại. Địa chỉ email: </w:t>
      </w:r>
      <w:hyperlink r:id="rId9" w:history="1">
        <w:r w:rsidRPr="00BD7E1F">
          <w:rPr>
            <w:rStyle w:val="Hyperlink"/>
            <w:i/>
            <w:color w:val="000000" w:themeColor="text1"/>
            <w:spacing w:val="-2"/>
            <w:sz w:val="28"/>
            <w:szCs w:val="28"/>
          </w:rPr>
          <w:t>tuyengiaomattranhanoi@gmail.com</w:t>
        </w:r>
      </w:hyperlink>
      <w:r w:rsidRPr="00BD7E1F">
        <w:rPr>
          <w:color w:val="000000" w:themeColor="text1"/>
          <w:spacing w:val="-2"/>
          <w:sz w:val="28"/>
          <w:szCs w:val="28"/>
        </w:rPr>
        <w:t>).</w:t>
      </w:r>
    </w:p>
    <w:tbl>
      <w:tblPr>
        <w:tblW w:w="9780" w:type="dxa"/>
        <w:tblLook w:val="01E0" w:firstRow="1" w:lastRow="1" w:firstColumn="1" w:lastColumn="1" w:noHBand="0" w:noVBand="0"/>
      </w:tblPr>
      <w:tblGrid>
        <w:gridCol w:w="4301"/>
        <w:gridCol w:w="5479"/>
      </w:tblGrid>
      <w:tr w:rsidR="00D60643" w:rsidRPr="00BD7E1F" w:rsidTr="004A2414">
        <w:tc>
          <w:tcPr>
            <w:tcW w:w="4301" w:type="dxa"/>
          </w:tcPr>
          <w:p w:rsidR="00D60643" w:rsidRPr="00BD7E1F" w:rsidRDefault="00D60643" w:rsidP="004A2414">
            <w:pPr>
              <w:jc w:val="both"/>
              <w:rPr>
                <w:b/>
                <w:color w:val="000000" w:themeColor="text1"/>
                <w:u w:val="single"/>
              </w:rPr>
            </w:pPr>
          </w:p>
          <w:p w:rsidR="00D60643" w:rsidRPr="00BD7E1F" w:rsidRDefault="00D60643" w:rsidP="004A2414">
            <w:pPr>
              <w:jc w:val="both"/>
              <w:rPr>
                <w:b/>
                <w:color w:val="000000" w:themeColor="text1"/>
                <w:u w:val="single"/>
              </w:rPr>
            </w:pPr>
            <w:r w:rsidRPr="00BD7E1F">
              <w:rPr>
                <w:i/>
                <w:color w:val="000000" w:themeColor="text1"/>
                <w:u w:val="single"/>
              </w:rPr>
              <w:t>Nơi nhận</w:t>
            </w:r>
            <w:r w:rsidRPr="00BD7E1F">
              <w:rPr>
                <w:b/>
                <w:color w:val="000000" w:themeColor="text1"/>
                <w:u w:val="single"/>
              </w:rPr>
              <w:t>:</w:t>
            </w:r>
          </w:p>
          <w:p w:rsidR="00D60643" w:rsidRPr="00BD7E1F" w:rsidRDefault="00D60643" w:rsidP="004A2414">
            <w:pPr>
              <w:jc w:val="both"/>
              <w:rPr>
                <w:color w:val="000000" w:themeColor="text1"/>
              </w:rPr>
            </w:pPr>
            <w:r w:rsidRPr="00BD7E1F">
              <w:rPr>
                <w:color w:val="000000" w:themeColor="text1"/>
              </w:rPr>
              <w:t>-Ban TG UBTW MTTQ Việt Nam;</w:t>
            </w:r>
          </w:p>
          <w:p w:rsidR="00D60643" w:rsidRPr="00BD7E1F" w:rsidRDefault="00D60643" w:rsidP="004A2414">
            <w:pPr>
              <w:jc w:val="both"/>
              <w:rPr>
                <w:color w:val="000000" w:themeColor="text1"/>
              </w:rPr>
            </w:pPr>
            <w:r w:rsidRPr="00BD7E1F">
              <w:rPr>
                <w:color w:val="000000" w:themeColor="text1"/>
              </w:rPr>
              <w:t>-Ban Tuyên giáo Thành uỷ HN;</w:t>
            </w:r>
          </w:p>
          <w:p w:rsidR="00D60643" w:rsidRPr="00BD7E1F" w:rsidRDefault="00D60643" w:rsidP="004A2414">
            <w:pPr>
              <w:jc w:val="both"/>
              <w:rPr>
                <w:color w:val="000000" w:themeColor="text1"/>
              </w:rPr>
            </w:pPr>
            <w:r w:rsidRPr="00BD7E1F">
              <w:rPr>
                <w:color w:val="000000" w:themeColor="text1"/>
              </w:rPr>
              <w:t>-BTT UBMTTQ Việt Nam TP;</w:t>
            </w:r>
          </w:p>
          <w:p w:rsidR="00D60643" w:rsidRPr="00BD7E1F" w:rsidRDefault="00D60643" w:rsidP="004A2414">
            <w:pPr>
              <w:jc w:val="both"/>
              <w:rPr>
                <w:color w:val="000000" w:themeColor="text1"/>
              </w:rPr>
            </w:pPr>
            <w:r w:rsidRPr="00BD7E1F">
              <w:rPr>
                <w:color w:val="000000" w:themeColor="text1"/>
              </w:rPr>
              <w:t>-Các tổ chức thành viên;</w:t>
            </w:r>
          </w:p>
          <w:p w:rsidR="00D60643" w:rsidRPr="00BD7E1F" w:rsidRDefault="00D60643" w:rsidP="004A2414">
            <w:pPr>
              <w:jc w:val="both"/>
              <w:rPr>
                <w:color w:val="000000" w:themeColor="text1"/>
                <w:spacing w:val="-20"/>
              </w:rPr>
            </w:pPr>
            <w:r w:rsidRPr="00BD7E1F">
              <w:rPr>
                <w:color w:val="000000" w:themeColor="text1"/>
                <w:spacing w:val="-20"/>
              </w:rPr>
              <w:t>-BTT UBMTTQ Việt Nam các quận, huyện, thị xã;</w:t>
            </w:r>
          </w:p>
          <w:p w:rsidR="00D60643" w:rsidRPr="00BD7E1F" w:rsidRDefault="00D60643" w:rsidP="004A2414">
            <w:pPr>
              <w:jc w:val="both"/>
              <w:rPr>
                <w:color w:val="000000" w:themeColor="text1"/>
              </w:rPr>
            </w:pPr>
            <w:r w:rsidRPr="00BD7E1F">
              <w:rPr>
                <w:color w:val="000000" w:themeColor="text1"/>
              </w:rPr>
              <w:t>-Lưu: VP, TGĐN.</w:t>
            </w:r>
          </w:p>
        </w:tc>
        <w:tc>
          <w:tcPr>
            <w:tcW w:w="5479" w:type="dxa"/>
          </w:tcPr>
          <w:p w:rsidR="00D60643" w:rsidRPr="00BD7E1F" w:rsidRDefault="00D60643" w:rsidP="004A2414">
            <w:pPr>
              <w:jc w:val="center"/>
              <w:rPr>
                <w:color w:val="000000" w:themeColor="text1"/>
                <w:sz w:val="26"/>
                <w:szCs w:val="26"/>
              </w:rPr>
            </w:pPr>
            <w:r w:rsidRPr="00BD7E1F">
              <w:rPr>
                <w:color w:val="000000" w:themeColor="text1"/>
                <w:sz w:val="26"/>
                <w:szCs w:val="26"/>
              </w:rPr>
              <w:t>TM. BAN THƯỜNG TRỰC</w:t>
            </w:r>
          </w:p>
          <w:p w:rsidR="00D60643" w:rsidRPr="00E06E81" w:rsidRDefault="00D60643" w:rsidP="004A2414">
            <w:pPr>
              <w:jc w:val="center"/>
              <w:rPr>
                <w:b/>
                <w:color w:val="000000" w:themeColor="text1"/>
                <w:sz w:val="28"/>
                <w:szCs w:val="28"/>
              </w:rPr>
            </w:pPr>
            <w:r w:rsidRPr="00E06E81">
              <w:rPr>
                <w:b/>
                <w:color w:val="000000" w:themeColor="text1"/>
                <w:sz w:val="28"/>
                <w:szCs w:val="28"/>
              </w:rPr>
              <w:t>PHÓ CHỦ TỊCH THƯỜNG TRỰC</w:t>
            </w:r>
          </w:p>
          <w:p w:rsidR="00D60643" w:rsidRPr="00BD7E1F" w:rsidRDefault="00D60643" w:rsidP="004A2414">
            <w:pPr>
              <w:jc w:val="center"/>
              <w:rPr>
                <w:b/>
                <w:color w:val="000000" w:themeColor="text1"/>
              </w:rPr>
            </w:pPr>
          </w:p>
          <w:p w:rsidR="00D60643" w:rsidRPr="00BD7E1F" w:rsidRDefault="00D60643" w:rsidP="004A2414">
            <w:pPr>
              <w:jc w:val="center"/>
              <w:rPr>
                <w:b/>
                <w:color w:val="000000" w:themeColor="text1"/>
              </w:rPr>
            </w:pPr>
          </w:p>
          <w:p w:rsidR="00D60643" w:rsidRPr="00E6309B" w:rsidRDefault="00E6309B" w:rsidP="004A2414">
            <w:pPr>
              <w:jc w:val="center"/>
              <w:rPr>
                <w:color w:val="000000" w:themeColor="text1"/>
              </w:rPr>
            </w:pPr>
            <w:r w:rsidRPr="00E6309B">
              <w:rPr>
                <w:color w:val="000000" w:themeColor="text1"/>
              </w:rPr>
              <w:t>(</w:t>
            </w:r>
            <w:bookmarkStart w:id="0" w:name="_GoBack"/>
            <w:bookmarkEnd w:id="0"/>
            <w:r w:rsidRPr="00E6309B">
              <w:rPr>
                <w:color w:val="000000" w:themeColor="text1"/>
              </w:rPr>
              <w:t>đã ký)</w:t>
            </w:r>
          </w:p>
          <w:p w:rsidR="00D60643" w:rsidRPr="00BD7E1F" w:rsidRDefault="00D60643" w:rsidP="004A2414">
            <w:pPr>
              <w:rPr>
                <w:b/>
                <w:color w:val="000000" w:themeColor="text1"/>
              </w:rPr>
            </w:pPr>
          </w:p>
          <w:p w:rsidR="00D60643" w:rsidRPr="00BD7E1F" w:rsidRDefault="00D60643" w:rsidP="004A2414">
            <w:pPr>
              <w:jc w:val="center"/>
              <w:rPr>
                <w:b/>
                <w:color w:val="000000" w:themeColor="text1"/>
              </w:rPr>
            </w:pPr>
          </w:p>
          <w:p w:rsidR="00D60643" w:rsidRPr="00BD7E1F" w:rsidRDefault="00D60643" w:rsidP="004A2414">
            <w:pPr>
              <w:rPr>
                <w:b/>
                <w:color w:val="000000" w:themeColor="text1"/>
              </w:rPr>
            </w:pPr>
          </w:p>
          <w:p w:rsidR="00D60643" w:rsidRPr="00BD7E1F" w:rsidRDefault="00D60643" w:rsidP="004A2414">
            <w:pPr>
              <w:jc w:val="center"/>
              <w:rPr>
                <w:b/>
                <w:color w:val="000000" w:themeColor="text1"/>
              </w:rPr>
            </w:pPr>
            <w:r w:rsidRPr="00BD7E1F">
              <w:rPr>
                <w:b/>
                <w:color w:val="000000" w:themeColor="text1"/>
                <w:sz w:val="28"/>
                <w:szCs w:val="28"/>
              </w:rPr>
              <w:t>Nguyễn Anh Tuấn</w:t>
            </w:r>
          </w:p>
        </w:tc>
      </w:tr>
    </w:tbl>
    <w:p w:rsidR="00D60643" w:rsidRPr="00BD7E1F" w:rsidRDefault="00D60643" w:rsidP="00D60643">
      <w:pPr>
        <w:spacing w:line="295" w:lineRule="auto"/>
        <w:ind w:firstLine="544"/>
        <w:jc w:val="both"/>
        <w:rPr>
          <w:color w:val="000000" w:themeColor="text1"/>
        </w:rPr>
      </w:pPr>
      <w:r w:rsidRPr="00BD7E1F">
        <w:rPr>
          <w:rFonts w:ascii=".VnTime" w:hAnsi=".VnTime"/>
          <w:color w:val="000000" w:themeColor="text1"/>
        </w:rPr>
        <w:t xml:space="preserve"> </w:t>
      </w:r>
    </w:p>
    <w:p w:rsidR="00D60643" w:rsidRPr="00BD7E1F" w:rsidRDefault="00D60643" w:rsidP="00D60643">
      <w:pPr>
        <w:rPr>
          <w:color w:val="000000" w:themeColor="text1"/>
        </w:rPr>
      </w:pPr>
    </w:p>
    <w:p w:rsidR="00D60643" w:rsidRPr="00BD7E1F" w:rsidRDefault="00D60643" w:rsidP="00D60643">
      <w:pPr>
        <w:rPr>
          <w:color w:val="000000" w:themeColor="text1"/>
        </w:rPr>
      </w:pPr>
    </w:p>
    <w:p w:rsidR="00D60643" w:rsidRPr="00BD7E1F" w:rsidRDefault="00D60643" w:rsidP="00D60643">
      <w:pPr>
        <w:rPr>
          <w:color w:val="000000" w:themeColor="text1"/>
        </w:rPr>
      </w:pPr>
    </w:p>
    <w:p w:rsidR="00D60643" w:rsidRPr="00BD7E1F" w:rsidRDefault="00D60643" w:rsidP="00D60643">
      <w:pPr>
        <w:rPr>
          <w:color w:val="000000" w:themeColor="text1"/>
        </w:rPr>
      </w:pPr>
    </w:p>
    <w:p w:rsidR="00D60643" w:rsidRPr="00BD7E1F" w:rsidRDefault="00D60643" w:rsidP="00D60643">
      <w:pPr>
        <w:rPr>
          <w:color w:val="000000" w:themeColor="text1"/>
        </w:rPr>
      </w:pPr>
    </w:p>
    <w:p w:rsidR="00AA48C0" w:rsidRDefault="00AA48C0"/>
    <w:sectPr w:rsidR="00AA48C0" w:rsidSect="00871A85">
      <w:footerReference w:type="even" r:id="rId10"/>
      <w:footerReference w:type="default" r:id="rId11"/>
      <w:pgSz w:w="11907" w:h="16840" w:code="9"/>
      <w:pgMar w:top="1021" w:right="1021"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8B" w:rsidRDefault="000D1C8B">
      <w:r>
        <w:separator/>
      </w:r>
    </w:p>
  </w:endnote>
  <w:endnote w:type="continuationSeparator" w:id="0">
    <w:p w:rsidR="000D1C8B" w:rsidRDefault="000D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4" w:rsidRDefault="004A2414" w:rsidP="004A2414">
    <w:pPr>
      <w:pStyle w:val="Char"/>
      <w:framePr w:wrap="around" w:vAnchor="text" w:hAnchor="margin" w:xAlign="right" w:y="1"/>
      <w:rPr>
        <w:rStyle w:val="Strong"/>
      </w:rPr>
    </w:pPr>
    <w:r>
      <w:rPr>
        <w:rStyle w:val="Strong"/>
      </w:rPr>
      <w:fldChar w:fldCharType="begin"/>
    </w:r>
    <w:r>
      <w:rPr>
        <w:rStyle w:val="Strong"/>
      </w:rPr>
      <w:instrText xml:space="preserve">PAGE  </w:instrText>
    </w:r>
    <w:r>
      <w:rPr>
        <w:rStyle w:val="Strong"/>
      </w:rPr>
      <w:fldChar w:fldCharType="end"/>
    </w:r>
  </w:p>
  <w:p w:rsidR="004A2414" w:rsidRDefault="004A2414" w:rsidP="004A2414">
    <w:pPr>
      <w:pStyle w:val="Cha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14" w:rsidRPr="006C6C8F" w:rsidRDefault="004A2414" w:rsidP="004A2414">
    <w:pPr>
      <w:pStyle w:val="Char"/>
      <w:framePr w:wrap="around" w:vAnchor="text" w:hAnchor="margin" w:xAlign="right" w:y="1"/>
      <w:rPr>
        <w:rStyle w:val="Strong"/>
        <w:b w:val="0"/>
      </w:rPr>
    </w:pPr>
    <w:r w:rsidRPr="006C6C8F">
      <w:rPr>
        <w:rStyle w:val="Strong"/>
        <w:b w:val="0"/>
      </w:rPr>
      <w:fldChar w:fldCharType="begin"/>
    </w:r>
    <w:r w:rsidRPr="006C6C8F">
      <w:rPr>
        <w:rStyle w:val="Strong"/>
        <w:b w:val="0"/>
      </w:rPr>
      <w:instrText xml:space="preserve">PAGE  </w:instrText>
    </w:r>
    <w:r w:rsidRPr="006C6C8F">
      <w:rPr>
        <w:rStyle w:val="Strong"/>
        <w:b w:val="0"/>
      </w:rPr>
      <w:fldChar w:fldCharType="separate"/>
    </w:r>
    <w:r w:rsidR="00E6309B">
      <w:rPr>
        <w:rStyle w:val="Strong"/>
        <w:b w:val="0"/>
        <w:noProof/>
      </w:rPr>
      <w:t>5</w:t>
    </w:r>
    <w:r w:rsidRPr="006C6C8F">
      <w:rPr>
        <w:rStyle w:val="Strong"/>
        <w:b w:val="0"/>
      </w:rPr>
      <w:fldChar w:fldCharType="end"/>
    </w:r>
  </w:p>
  <w:p w:rsidR="004A2414" w:rsidRPr="006C6C8F" w:rsidRDefault="004A2414" w:rsidP="004A2414">
    <w:pPr>
      <w:pStyle w:val="Char"/>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8B" w:rsidRDefault="000D1C8B">
      <w:r>
        <w:separator/>
      </w:r>
    </w:p>
  </w:footnote>
  <w:footnote w:type="continuationSeparator" w:id="0">
    <w:p w:rsidR="000D1C8B" w:rsidRDefault="000D1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3"/>
    <w:rsid w:val="00021D94"/>
    <w:rsid w:val="00024B61"/>
    <w:rsid w:val="00027D82"/>
    <w:rsid w:val="0005557A"/>
    <w:rsid w:val="00070716"/>
    <w:rsid w:val="000C4112"/>
    <w:rsid w:val="000D1C8B"/>
    <w:rsid w:val="00107CBF"/>
    <w:rsid w:val="00144E20"/>
    <w:rsid w:val="00157062"/>
    <w:rsid w:val="002233F7"/>
    <w:rsid w:val="00235846"/>
    <w:rsid w:val="00247000"/>
    <w:rsid w:val="00285622"/>
    <w:rsid w:val="002A5C89"/>
    <w:rsid w:val="00307692"/>
    <w:rsid w:val="0031739A"/>
    <w:rsid w:val="003576EC"/>
    <w:rsid w:val="00382F1F"/>
    <w:rsid w:val="00391B2C"/>
    <w:rsid w:val="004255ED"/>
    <w:rsid w:val="00443760"/>
    <w:rsid w:val="00444604"/>
    <w:rsid w:val="00493277"/>
    <w:rsid w:val="004A02BB"/>
    <w:rsid w:val="004A2414"/>
    <w:rsid w:val="004B6B2D"/>
    <w:rsid w:val="0051482F"/>
    <w:rsid w:val="0051693F"/>
    <w:rsid w:val="00553381"/>
    <w:rsid w:val="005B0E9D"/>
    <w:rsid w:val="005C7075"/>
    <w:rsid w:val="006142F7"/>
    <w:rsid w:val="006849A6"/>
    <w:rsid w:val="007776B9"/>
    <w:rsid w:val="00852C54"/>
    <w:rsid w:val="00871A85"/>
    <w:rsid w:val="0088177F"/>
    <w:rsid w:val="0095138A"/>
    <w:rsid w:val="009C5057"/>
    <w:rsid w:val="009D41F7"/>
    <w:rsid w:val="00A04740"/>
    <w:rsid w:val="00A21FF6"/>
    <w:rsid w:val="00A24DC1"/>
    <w:rsid w:val="00A7475E"/>
    <w:rsid w:val="00A83D62"/>
    <w:rsid w:val="00AA48C0"/>
    <w:rsid w:val="00AE0B87"/>
    <w:rsid w:val="00B324F4"/>
    <w:rsid w:val="00BB1D6C"/>
    <w:rsid w:val="00BB4D94"/>
    <w:rsid w:val="00BB7912"/>
    <w:rsid w:val="00BF478B"/>
    <w:rsid w:val="00BF5C9D"/>
    <w:rsid w:val="00C40064"/>
    <w:rsid w:val="00CE5028"/>
    <w:rsid w:val="00D06C1A"/>
    <w:rsid w:val="00D56280"/>
    <w:rsid w:val="00D60643"/>
    <w:rsid w:val="00E14F65"/>
    <w:rsid w:val="00E3744A"/>
    <w:rsid w:val="00E6309B"/>
    <w:rsid w:val="00E761EF"/>
    <w:rsid w:val="00F02DE0"/>
    <w:rsid w:val="00F07813"/>
    <w:rsid w:val="00F15287"/>
    <w:rsid w:val="00F47ACE"/>
    <w:rsid w:val="00F64931"/>
    <w:rsid w:val="00FB1148"/>
    <w:rsid w:val="00F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D60643"/>
    <w:pPr>
      <w:spacing w:before="120" w:after="120" w:line="312" w:lineRule="auto"/>
    </w:pPr>
    <w:rPr>
      <w:sz w:val="28"/>
      <w:szCs w:val="28"/>
    </w:rPr>
  </w:style>
  <w:style w:type="character" w:styleId="Strong">
    <w:name w:val="Strong"/>
    <w:uiPriority w:val="22"/>
    <w:qFormat/>
    <w:rsid w:val="00D60643"/>
    <w:rPr>
      <w:b/>
      <w:bCs/>
    </w:rPr>
  </w:style>
  <w:style w:type="character" w:styleId="Hyperlink">
    <w:name w:val="Hyperlink"/>
    <w:basedOn w:val="DefaultParagraphFont"/>
    <w:uiPriority w:val="99"/>
    <w:rsid w:val="00D60643"/>
    <w:rPr>
      <w:color w:val="0000FF"/>
      <w:u w:val="single"/>
    </w:rPr>
  </w:style>
  <w:style w:type="paragraph" w:styleId="NormalWeb">
    <w:name w:val="Normal (Web)"/>
    <w:basedOn w:val="Normal"/>
    <w:uiPriority w:val="99"/>
    <w:unhideWhenUsed/>
    <w:rsid w:val="00D60643"/>
    <w:pPr>
      <w:spacing w:before="100" w:beforeAutospacing="1" w:after="100" w:afterAutospacing="1"/>
    </w:pPr>
  </w:style>
  <w:style w:type="character" w:customStyle="1" w:styleId="Bodytext2">
    <w:name w:val="Body text (2)"/>
    <w:basedOn w:val="DefaultParagraphFont"/>
    <w:rsid w:val="00D606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
    <w:name w:val="Body text (4)"/>
    <w:basedOn w:val="DefaultParagraphFont"/>
    <w:rsid w:val="00D6064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DefaultParagraphFont"/>
    <w:rsid w:val="00D6064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NotItalic">
    <w:name w:val="Body text (4) + Not Italic"/>
    <w:basedOn w:val="DefaultParagraphFont"/>
    <w:rsid w:val="00D6064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styleId="Emphasis">
    <w:name w:val="Emphasis"/>
    <w:basedOn w:val="DefaultParagraphFont"/>
    <w:uiPriority w:val="20"/>
    <w:qFormat/>
    <w:rsid w:val="00D60643"/>
    <w:rPr>
      <w:i/>
      <w:iCs/>
    </w:rPr>
  </w:style>
  <w:style w:type="paragraph" w:styleId="BalloonText">
    <w:name w:val="Balloon Text"/>
    <w:basedOn w:val="Normal"/>
    <w:link w:val="BalloonTextChar"/>
    <w:uiPriority w:val="99"/>
    <w:semiHidden/>
    <w:unhideWhenUsed/>
    <w:rsid w:val="006849A6"/>
    <w:rPr>
      <w:rFonts w:ascii="Tahoma" w:hAnsi="Tahoma" w:cs="Tahoma"/>
      <w:sz w:val="16"/>
      <w:szCs w:val="16"/>
    </w:rPr>
  </w:style>
  <w:style w:type="character" w:customStyle="1" w:styleId="BalloonTextChar">
    <w:name w:val="Balloon Text Char"/>
    <w:basedOn w:val="DefaultParagraphFont"/>
    <w:link w:val="BalloonText"/>
    <w:uiPriority w:val="99"/>
    <w:semiHidden/>
    <w:rsid w:val="006849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autoRedefine/>
    <w:semiHidden/>
    <w:rsid w:val="00D60643"/>
    <w:pPr>
      <w:spacing w:before="120" w:after="120" w:line="312" w:lineRule="auto"/>
    </w:pPr>
    <w:rPr>
      <w:sz w:val="28"/>
      <w:szCs w:val="28"/>
    </w:rPr>
  </w:style>
  <w:style w:type="character" w:styleId="Strong">
    <w:name w:val="Strong"/>
    <w:uiPriority w:val="22"/>
    <w:qFormat/>
    <w:rsid w:val="00D60643"/>
    <w:rPr>
      <w:b/>
      <w:bCs/>
    </w:rPr>
  </w:style>
  <w:style w:type="character" w:styleId="Hyperlink">
    <w:name w:val="Hyperlink"/>
    <w:basedOn w:val="DefaultParagraphFont"/>
    <w:uiPriority w:val="99"/>
    <w:rsid w:val="00D60643"/>
    <w:rPr>
      <w:color w:val="0000FF"/>
      <w:u w:val="single"/>
    </w:rPr>
  </w:style>
  <w:style w:type="paragraph" w:styleId="NormalWeb">
    <w:name w:val="Normal (Web)"/>
    <w:basedOn w:val="Normal"/>
    <w:uiPriority w:val="99"/>
    <w:unhideWhenUsed/>
    <w:rsid w:val="00D60643"/>
    <w:pPr>
      <w:spacing w:before="100" w:beforeAutospacing="1" w:after="100" w:afterAutospacing="1"/>
    </w:pPr>
  </w:style>
  <w:style w:type="character" w:customStyle="1" w:styleId="Bodytext2">
    <w:name w:val="Body text (2)"/>
    <w:basedOn w:val="DefaultParagraphFont"/>
    <w:rsid w:val="00D606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4">
    <w:name w:val="Body text (4)"/>
    <w:basedOn w:val="DefaultParagraphFont"/>
    <w:rsid w:val="00D6064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DefaultParagraphFont"/>
    <w:rsid w:val="00D6064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NotItalic">
    <w:name w:val="Body text (4) + Not Italic"/>
    <w:basedOn w:val="DefaultParagraphFont"/>
    <w:rsid w:val="00D60643"/>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styleId="Emphasis">
    <w:name w:val="Emphasis"/>
    <w:basedOn w:val="DefaultParagraphFont"/>
    <w:uiPriority w:val="20"/>
    <w:qFormat/>
    <w:rsid w:val="00D60643"/>
    <w:rPr>
      <w:i/>
      <w:iCs/>
    </w:rPr>
  </w:style>
  <w:style w:type="paragraph" w:styleId="BalloonText">
    <w:name w:val="Balloon Text"/>
    <w:basedOn w:val="Normal"/>
    <w:link w:val="BalloonTextChar"/>
    <w:uiPriority w:val="99"/>
    <w:semiHidden/>
    <w:unhideWhenUsed/>
    <w:rsid w:val="006849A6"/>
    <w:rPr>
      <w:rFonts w:ascii="Tahoma" w:hAnsi="Tahoma" w:cs="Tahoma"/>
      <w:sz w:val="16"/>
      <w:szCs w:val="16"/>
    </w:rPr>
  </w:style>
  <w:style w:type="character" w:customStyle="1" w:styleId="BalloonTextChar">
    <w:name w:val="Balloon Text Char"/>
    <w:basedOn w:val="DefaultParagraphFont"/>
    <w:link w:val="BalloonText"/>
    <w:uiPriority w:val="99"/>
    <w:semiHidden/>
    <w:rsid w:val="006849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lvbmattran.hanoi.gov.vn/ubmttq/VBdi.nsf/str/C8586EDE12AB2F0E47258743000BF7BE?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lvbmattran.hanoi.gov.vn/ubmttq/VBdi.nsf/str/C8586EDE12AB2F0E47258743000BF7BE?OpenDocumen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yengiaomattranhano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24</cp:revision>
  <cp:lastPrinted>2021-12-30T07:58:00Z</cp:lastPrinted>
  <dcterms:created xsi:type="dcterms:W3CDTF">2021-12-03T07:00:00Z</dcterms:created>
  <dcterms:modified xsi:type="dcterms:W3CDTF">2022-01-10T01:52:00Z</dcterms:modified>
</cp:coreProperties>
</file>