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19" w:type="dxa"/>
        <w:tblLook w:val="01E0"/>
      </w:tblPr>
      <w:tblGrid>
        <w:gridCol w:w="3848"/>
        <w:gridCol w:w="6171"/>
      </w:tblGrid>
      <w:tr w:rsidR="00ED100E">
        <w:tc>
          <w:tcPr>
            <w:tcW w:w="3848" w:type="dxa"/>
          </w:tcPr>
          <w:p w:rsidR="00ED100E" w:rsidRDefault="00ED100E">
            <w:pPr>
              <w:jc w:val="center"/>
              <w:rPr>
                <w:b w:val="0"/>
                <w:sz w:val="26"/>
                <w:szCs w:val="26"/>
              </w:rPr>
            </w:pPr>
            <w:r>
              <w:rPr>
                <w:b w:val="0"/>
                <w:sz w:val="26"/>
                <w:szCs w:val="26"/>
              </w:rPr>
              <w:t xml:space="preserve">UỶ BAN MTTQ VIỆT </w:t>
            </w:r>
            <w:smartTag w:uri="urn:schemas-microsoft-com:office:smarttags" w:element="country-region">
              <w:smartTag w:uri="urn:schemas-microsoft-com:office:smarttags" w:element="place">
                <w:r>
                  <w:rPr>
                    <w:b w:val="0"/>
                    <w:sz w:val="26"/>
                    <w:szCs w:val="26"/>
                  </w:rPr>
                  <w:t>NAM</w:t>
                </w:r>
              </w:smartTag>
            </w:smartTag>
          </w:p>
          <w:p w:rsidR="00ED100E" w:rsidRDefault="00ED100E">
            <w:pPr>
              <w:jc w:val="center"/>
              <w:rPr>
                <w:b w:val="0"/>
                <w:sz w:val="26"/>
                <w:szCs w:val="26"/>
              </w:rPr>
            </w:pPr>
            <w:r>
              <w:rPr>
                <w:b w:val="0"/>
                <w:sz w:val="26"/>
                <w:szCs w:val="26"/>
              </w:rPr>
              <w:t>THÀNH PHỐ HÀ NỘI</w:t>
            </w:r>
          </w:p>
          <w:p w:rsidR="00ED100E" w:rsidRDefault="00ED100E">
            <w:pPr>
              <w:jc w:val="center"/>
              <w:rPr>
                <w:sz w:val="26"/>
                <w:szCs w:val="26"/>
              </w:rPr>
            </w:pPr>
            <w:r>
              <w:rPr>
                <w:sz w:val="26"/>
                <w:szCs w:val="26"/>
              </w:rPr>
              <w:t>BAN THƯỜNG TRỰC</w:t>
            </w:r>
          </w:p>
          <w:p w:rsidR="00ED100E" w:rsidRDefault="00ED100E">
            <w:pPr>
              <w:jc w:val="center"/>
              <w:rPr>
                <w:b w:val="0"/>
                <w:u w:val="single"/>
              </w:rPr>
            </w:pPr>
            <w:r>
              <w:rPr>
                <w:noProof/>
              </w:rPr>
              <w:pict>
                <v:shapetype id="_x0000_t32" coordsize="21600,21600" o:spt="32" o:oned="t" path="m,l21600,21600e" filled="f">
                  <v:path arrowok="t" fillok="f" o:connecttype="none"/>
                  <o:lock v:ext="edit" shapetype="t"/>
                </v:shapetype>
                <v:shape id="9089CB6C-C006-81BB-A9D6C6A44827" o:spid="_x0000_s1026" type="#_x0000_t32" style="position:absolute;left:0;text-align:left;margin-left:28.05pt;margin-top:9.15pt;width:121.55pt;height:0;z-index:251658240" filled="t">
                  <v:path arrowok="f" fillok="t" o:connecttype="segments"/>
                  <o:lock v:ext="edit" shapetype="f"/>
                </v:shape>
              </w:pict>
            </w:r>
          </w:p>
          <w:p w:rsidR="00ED100E" w:rsidRDefault="00ED100E">
            <w:pPr>
              <w:jc w:val="center"/>
              <w:rPr>
                <w:b w:val="0"/>
                <w:szCs w:val="28"/>
              </w:rPr>
            </w:pPr>
            <w:r>
              <w:rPr>
                <w:b w:val="0"/>
                <w:szCs w:val="28"/>
              </w:rPr>
              <w:t>Số: 218/KH-MTTQ-BTT</w:t>
            </w:r>
          </w:p>
          <w:p w:rsidR="00ED100E" w:rsidRDefault="00ED100E">
            <w:pPr>
              <w:jc w:val="center"/>
              <w:rPr>
                <w:i/>
              </w:rPr>
            </w:pPr>
          </w:p>
        </w:tc>
        <w:tc>
          <w:tcPr>
            <w:tcW w:w="6171" w:type="dxa"/>
          </w:tcPr>
          <w:p w:rsidR="00ED100E" w:rsidRDefault="00ED100E">
            <w:pPr>
              <w:jc w:val="center"/>
              <w:rPr>
                <w:sz w:val="26"/>
                <w:szCs w:val="26"/>
              </w:rPr>
            </w:pPr>
            <w:r>
              <w:rPr>
                <w:sz w:val="26"/>
                <w:szCs w:val="26"/>
              </w:rPr>
              <w:t xml:space="preserve">CỘNG HOÀ XÃ HỘI CHỦ NGHĨA VIỆT </w:t>
            </w:r>
            <w:smartTag w:uri="urn:schemas-microsoft-com:office:smarttags" w:element="country-region">
              <w:smartTag w:uri="urn:schemas-microsoft-com:office:smarttags" w:element="place">
                <w:r>
                  <w:rPr>
                    <w:sz w:val="26"/>
                    <w:szCs w:val="26"/>
                  </w:rPr>
                  <w:t>NAM</w:t>
                </w:r>
              </w:smartTag>
            </w:smartTag>
          </w:p>
          <w:p w:rsidR="00ED100E" w:rsidRDefault="00ED100E">
            <w:pPr>
              <w:jc w:val="center"/>
            </w:pPr>
            <w:r>
              <w:t>Độc lập - Tự do - Hạnh phúc</w:t>
            </w:r>
          </w:p>
          <w:p w:rsidR="00ED100E" w:rsidRDefault="00ED100E">
            <w:pPr>
              <w:jc w:val="both"/>
            </w:pPr>
            <w:r>
              <w:rPr>
                <w:noProof/>
              </w:rPr>
              <w:pict>
                <v:shape id="742B52B1-B282-8126-1E81369B82FD" o:spid="_x0000_s1027" type="#_x0000_t32" style="position:absolute;left:0;text-align:left;margin-left:60.05pt;margin-top:4.95pt;width:177.65pt;height:0;z-index:251659264" filled="t">
                  <v:path arrowok="f" fillok="t" o:connecttype="segments"/>
                  <o:lock v:ext="edit" shapetype="f"/>
                </v:shape>
              </w:pict>
            </w:r>
          </w:p>
          <w:p w:rsidR="00ED100E" w:rsidRDefault="00ED100E">
            <w:pPr>
              <w:jc w:val="both"/>
              <w:rPr>
                <w:b w:val="0"/>
                <w:i/>
              </w:rPr>
            </w:pPr>
            <w:r>
              <w:rPr>
                <w:b w:val="0"/>
              </w:rPr>
              <w:t xml:space="preserve">                        </w:t>
            </w:r>
            <w:r>
              <w:rPr>
                <w:b w:val="0"/>
                <w:i/>
              </w:rPr>
              <w:t>Hà Nội, ngày 14  tháng 8  năm 2018</w:t>
            </w:r>
          </w:p>
        </w:tc>
      </w:tr>
    </w:tbl>
    <w:p w:rsidR="00ED100E" w:rsidRDefault="00ED100E">
      <w:pPr>
        <w:spacing w:before="120" w:line="360" w:lineRule="exact"/>
        <w:ind w:right="-467"/>
        <w:rPr>
          <w:bCs/>
          <w:sz w:val="32"/>
          <w:szCs w:val="32"/>
        </w:rPr>
      </w:pPr>
      <w:r>
        <w:rPr>
          <w:b w:val="0"/>
          <w:sz w:val="32"/>
          <w:szCs w:val="32"/>
        </w:rPr>
        <w:t xml:space="preserve">                                                </w:t>
      </w:r>
      <w:r>
        <w:rPr>
          <w:bCs/>
          <w:sz w:val="32"/>
          <w:szCs w:val="32"/>
        </w:rPr>
        <w:t xml:space="preserve">KẾ HOẠCH </w:t>
      </w:r>
    </w:p>
    <w:p w:rsidR="00ED100E" w:rsidRDefault="00ED100E">
      <w:pPr>
        <w:ind w:right="-467"/>
        <w:jc w:val="center"/>
        <w:rPr>
          <w:bCs/>
          <w:szCs w:val="28"/>
        </w:rPr>
      </w:pPr>
      <w:r>
        <w:rPr>
          <w:bCs/>
          <w:szCs w:val="28"/>
        </w:rPr>
        <w:t xml:space="preserve">Tổ chức tuyên truyền Đại hội Mặt trận Tổ quốc Việt </w:t>
      </w:r>
      <w:smartTag w:uri="urn:schemas-microsoft-com:office:smarttags" w:element="country-region">
        <w:smartTag w:uri="urn:schemas-microsoft-com:office:smarttags" w:element="place">
          <w:r>
            <w:rPr>
              <w:bCs/>
              <w:szCs w:val="28"/>
            </w:rPr>
            <w:t>Nam</w:t>
          </w:r>
        </w:smartTag>
      </w:smartTag>
      <w:r>
        <w:rPr>
          <w:bCs/>
          <w:szCs w:val="28"/>
        </w:rPr>
        <w:t xml:space="preserve"> các cấp</w:t>
      </w:r>
    </w:p>
    <w:p w:rsidR="00ED100E" w:rsidRDefault="00ED100E">
      <w:pPr>
        <w:ind w:right="-467"/>
        <w:jc w:val="center"/>
        <w:rPr>
          <w:bCs/>
          <w:szCs w:val="28"/>
        </w:rPr>
      </w:pPr>
      <w:r>
        <w:rPr>
          <w:bCs/>
          <w:szCs w:val="28"/>
        </w:rPr>
        <w:t xml:space="preserve"> tiến tới Đại hội đại biểu toàn quốc Mặt trận Tổ quốc Việt </w:t>
      </w:r>
      <w:smartTag w:uri="urn:schemas-microsoft-com:office:smarttags" w:element="country-region">
        <w:smartTag w:uri="urn:schemas-microsoft-com:office:smarttags" w:element="place">
          <w:r>
            <w:rPr>
              <w:bCs/>
              <w:szCs w:val="28"/>
            </w:rPr>
            <w:t>Nam</w:t>
          </w:r>
        </w:smartTag>
      </w:smartTag>
      <w:r>
        <w:rPr>
          <w:bCs/>
          <w:szCs w:val="28"/>
        </w:rPr>
        <w:t xml:space="preserve"> </w:t>
      </w:r>
    </w:p>
    <w:p w:rsidR="00ED100E" w:rsidRDefault="00ED100E">
      <w:pPr>
        <w:ind w:right="-467"/>
        <w:jc w:val="center"/>
        <w:rPr>
          <w:bCs/>
          <w:szCs w:val="28"/>
        </w:rPr>
      </w:pPr>
      <w:r>
        <w:rPr>
          <w:bCs/>
          <w:szCs w:val="28"/>
        </w:rPr>
        <w:t>lần thứ IX</w:t>
      </w:r>
      <w:r>
        <w:rPr>
          <w:bCs/>
          <w:szCs w:val="28"/>
          <w:lang w:val="vi-VN"/>
        </w:rPr>
        <w:t xml:space="preserve">, </w:t>
      </w:r>
      <w:r>
        <w:rPr>
          <w:bCs/>
          <w:szCs w:val="28"/>
        </w:rPr>
        <w:t>nhiệm kỳ 2019-2024.</w:t>
      </w:r>
    </w:p>
    <w:p w:rsidR="00ED100E" w:rsidRDefault="00ED100E" w:rsidP="00723D83">
      <w:pPr>
        <w:spacing w:before="60" w:line="264" w:lineRule="auto"/>
        <w:ind w:firstLine="748"/>
        <w:jc w:val="both"/>
        <w:rPr>
          <w:b w:val="0"/>
          <w:bCs/>
          <w:szCs w:val="28"/>
        </w:rPr>
      </w:pPr>
      <w:r>
        <w:rPr>
          <w:b w:val="0"/>
          <w:bCs/>
          <w:szCs w:val="28"/>
        </w:rPr>
        <w:t xml:space="preserve">        </w:t>
      </w:r>
    </w:p>
    <w:p w:rsidR="00ED100E" w:rsidRDefault="00ED100E" w:rsidP="00723D83">
      <w:pPr>
        <w:spacing w:line="420" w:lineRule="exact"/>
        <w:ind w:firstLine="748"/>
        <w:jc w:val="both"/>
        <w:rPr>
          <w:b w:val="0"/>
          <w:bCs/>
          <w:szCs w:val="28"/>
        </w:rPr>
      </w:pPr>
      <w:r>
        <w:rPr>
          <w:b w:val="0"/>
          <w:szCs w:val="28"/>
        </w:rPr>
        <w:t xml:space="preserve">Thực hiện Chỉ thị số 17-CT/TW ngày </w:t>
      </w:r>
      <w:r>
        <w:rPr>
          <w:b w:val="0"/>
          <w:szCs w:val="28"/>
          <w:lang w:val="vi-VN"/>
        </w:rPr>
        <w:t>0</w:t>
      </w:r>
      <w:r>
        <w:rPr>
          <w:b w:val="0"/>
          <w:szCs w:val="28"/>
        </w:rPr>
        <w:t>4/01/2018 của Ban Bí thư T</w:t>
      </w:r>
      <w:r>
        <w:rPr>
          <w:b w:val="0"/>
          <w:szCs w:val="28"/>
          <w:lang w:val="vi-VN"/>
        </w:rPr>
        <w:t>rung ương</w:t>
      </w:r>
      <w:r>
        <w:rPr>
          <w:b w:val="0"/>
          <w:szCs w:val="28"/>
        </w:rPr>
        <w:t xml:space="preserve"> Đảng về việc lãnh đạo Đại hội MTTQ Việt Nam các cấp và Đại hội đại biểu toàn quốc MTTQ Việt Nam lần thứ IX</w:t>
      </w:r>
      <w:r>
        <w:rPr>
          <w:b w:val="0"/>
          <w:szCs w:val="28"/>
          <w:lang w:val="vi-VN"/>
        </w:rPr>
        <w:t xml:space="preserve">, </w:t>
      </w:r>
      <w:r>
        <w:rPr>
          <w:b w:val="0"/>
          <w:szCs w:val="28"/>
        </w:rPr>
        <w:t xml:space="preserve">nhiệm kỳ 2019-2024; </w:t>
      </w:r>
      <w:r>
        <w:rPr>
          <w:b w:val="0"/>
          <w:bCs/>
          <w:szCs w:val="28"/>
        </w:rPr>
        <w:t>Kế hoạch số 575/KH-MTTW-BTT ngày 22/</w:t>
      </w:r>
      <w:r>
        <w:rPr>
          <w:b w:val="0"/>
          <w:bCs/>
          <w:szCs w:val="28"/>
          <w:lang w:val="vi-VN"/>
        </w:rPr>
        <w:t>0</w:t>
      </w:r>
      <w:r>
        <w:rPr>
          <w:b w:val="0"/>
          <w:bCs/>
          <w:szCs w:val="28"/>
        </w:rPr>
        <w:t>6/2018 của Ban Thường trực Ủy ban Trung ương M</w:t>
      </w:r>
      <w:r>
        <w:rPr>
          <w:b w:val="0"/>
          <w:bCs/>
          <w:szCs w:val="28"/>
          <w:lang w:val="vi-VN"/>
        </w:rPr>
        <w:t>TTQ</w:t>
      </w:r>
      <w:r>
        <w:rPr>
          <w:b w:val="0"/>
          <w:bCs/>
          <w:szCs w:val="28"/>
        </w:rPr>
        <w:t xml:space="preserve"> Việt Nam về tổ chức tuyên truyền Đại hội MTTQ Việt Nam các cấp tiến tới Đại hội đại biểu toàn quốc MTTQ Việt Nam lần thứ IX, nhiệm kỳ 2019-2024; Kế hoạch 205/KH-MTTQ-BTT ngày 21/</w:t>
      </w:r>
      <w:r>
        <w:rPr>
          <w:b w:val="0"/>
          <w:bCs/>
          <w:szCs w:val="28"/>
          <w:lang w:val="vi-VN"/>
        </w:rPr>
        <w:t>0</w:t>
      </w:r>
      <w:r>
        <w:rPr>
          <w:b w:val="0"/>
          <w:bCs/>
          <w:szCs w:val="28"/>
        </w:rPr>
        <w:t>6/2018 của Ban Thường trực Ủy ban MTTQ Việt Nam thành phố Hà Nội về tổ chức Đại hội MTTQ Việt Nam các cấp ở Thủ đô tiến tới Đại hội đại biểu toàn quốc MTTQ Việt Nam lần thứ IX, Ban Thường trực Ủy ban MTTQ Việt Nam thành phố Hà Nội xây dựng Kế hoạch tuyên truyền Đại hội MTTQ Việt Nam các cấp tiến tới Đại hội đại biểu toàn quốc MTTQ Việt Nam lần thứ IX, nhiệm kỳ 2019-2024 như sau:</w:t>
      </w:r>
    </w:p>
    <w:p w:rsidR="00ED100E" w:rsidRDefault="00ED100E" w:rsidP="00723D83">
      <w:pPr>
        <w:spacing w:line="420" w:lineRule="exact"/>
        <w:ind w:firstLine="748"/>
        <w:jc w:val="both"/>
        <w:rPr>
          <w:bCs/>
          <w:sz w:val="24"/>
        </w:rPr>
      </w:pPr>
      <w:r>
        <w:rPr>
          <w:bCs/>
          <w:sz w:val="24"/>
        </w:rPr>
        <w:t>I. MỤC ĐÍCH, YÊU CẦU</w:t>
      </w:r>
    </w:p>
    <w:p w:rsidR="00ED100E" w:rsidRDefault="00ED100E" w:rsidP="00723D83">
      <w:pPr>
        <w:spacing w:line="420" w:lineRule="exact"/>
        <w:ind w:firstLine="748"/>
        <w:jc w:val="both"/>
        <w:rPr>
          <w:b w:val="0"/>
          <w:szCs w:val="28"/>
        </w:rPr>
      </w:pPr>
      <w:r>
        <w:rPr>
          <w:b w:val="0"/>
          <w:szCs w:val="28"/>
        </w:rPr>
        <w:t xml:space="preserve">1. Tuyên truyền sâu rộng trong cán bộ, đảng viên và các tầng lớp nhân dân nhận thức sâu sắc ý nghĩa, tầm quan trọng của Đại hội MTTQ Việt Nam các cấp tiến tới Đại hội </w:t>
      </w:r>
      <w:r>
        <w:rPr>
          <w:b w:val="0"/>
          <w:szCs w:val="28"/>
          <w:lang w:val="vi-VN"/>
        </w:rPr>
        <w:t>đại biểu toàn quốc</w:t>
      </w:r>
      <w:r>
        <w:rPr>
          <w:b w:val="0"/>
          <w:szCs w:val="28"/>
        </w:rPr>
        <w:t xml:space="preserve"> MTTQ Việt Nam lần thứ IX, góp phần tạo sự thống nhất về chính trị, tư tưởng và hành động; sự đồng thuận xã hội để </w:t>
      </w:r>
      <w:r>
        <w:rPr>
          <w:b w:val="0"/>
          <w:szCs w:val="28"/>
          <w:lang w:val="vi-VN"/>
        </w:rPr>
        <w:t>Đại</w:t>
      </w:r>
      <w:r>
        <w:rPr>
          <w:b w:val="0"/>
          <w:szCs w:val="28"/>
        </w:rPr>
        <w:t xml:space="preserve"> hội MTTQ Việt Nam các cấp thực sự là ngày hội biểu dương sức mạnh của khối đại đoàn kết toàn dân tộc </w:t>
      </w:r>
    </w:p>
    <w:p w:rsidR="00ED100E" w:rsidRDefault="00ED100E" w:rsidP="00723D83">
      <w:pPr>
        <w:spacing w:line="420" w:lineRule="exact"/>
        <w:ind w:firstLine="748"/>
        <w:jc w:val="both"/>
        <w:rPr>
          <w:b w:val="0"/>
          <w:szCs w:val="28"/>
        </w:rPr>
      </w:pPr>
      <w:r>
        <w:rPr>
          <w:b w:val="0"/>
          <w:szCs w:val="28"/>
        </w:rPr>
        <w:t>2. Thông qua công tác tuyên truyền để cổ vũ động viên các tầng lớp nhân dân hăng hái tham gia các phong trào thi đua yêu nước, các cuộc vận động do Mặt trận Tổ quốc Việt Nam phát động, nhằm thực hiện thắng lợi các mục tiêu kinh tế xã hội, các nhiệm vụ quốc phòng, an ninh, đối ngoại của Thành phố và từng địa phương, đơn vị, củng cố tổ chức, nâng cao hiệu quả hoạt động của hệ thống Mặt trận các cấp, xây dựng hệ thống chính trị vững mạnh, góp phần thúc đẩy quá trình thực hiện sự nghiệp công nghiệp hóa, hiện đại hóa Thủ đô và hội nhập quốc tế.</w:t>
      </w:r>
    </w:p>
    <w:p w:rsidR="00ED100E" w:rsidRDefault="00ED100E" w:rsidP="00723D83">
      <w:pPr>
        <w:spacing w:line="420" w:lineRule="exact"/>
        <w:ind w:firstLine="748"/>
        <w:jc w:val="both"/>
        <w:rPr>
          <w:b w:val="0"/>
          <w:bCs/>
          <w:szCs w:val="28"/>
        </w:rPr>
      </w:pPr>
      <w:r>
        <w:rPr>
          <w:b w:val="0"/>
          <w:szCs w:val="28"/>
        </w:rPr>
        <w:t xml:space="preserve">3. Công tác tuyên truyền Đại hội MTTQ Việt Nam các cấp tiến tới Đại hội đại biểu </w:t>
      </w:r>
      <w:r>
        <w:rPr>
          <w:b w:val="0"/>
          <w:szCs w:val="28"/>
          <w:lang w:val="vi-VN"/>
        </w:rPr>
        <w:t>toàn quốc</w:t>
      </w:r>
      <w:r>
        <w:rPr>
          <w:b w:val="0"/>
          <w:szCs w:val="28"/>
        </w:rPr>
        <w:t xml:space="preserve"> MTTQ Việt Nam lần thứ IX được triển khai đồng bộ từ thành phố đến cơ sở, bằng nhiều hình thức phong phú, sinh động, thiết thực và hiệu quả,  </w:t>
      </w:r>
      <w:r>
        <w:rPr>
          <w:b w:val="0"/>
          <w:bCs/>
          <w:szCs w:val="28"/>
        </w:rPr>
        <w:t>gắn với việc phát động các phong trào thi đua, thông qua những công trình, việc làm cụ thể, phù hợp với tình hình của mỗi địa phương, tạo khí thế thi đua sôi nổi trong các tầng lớp nhân dân.</w:t>
      </w:r>
    </w:p>
    <w:p w:rsidR="00ED100E" w:rsidRDefault="00ED100E" w:rsidP="00723D83">
      <w:pPr>
        <w:spacing w:line="420" w:lineRule="exact"/>
        <w:ind w:firstLine="748"/>
        <w:jc w:val="both"/>
        <w:rPr>
          <w:bCs/>
          <w:sz w:val="24"/>
        </w:rPr>
      </w:pPr>
      <w:r>
        <w:rPr>
          <w:bCs/>
          <w:sz w:val="24"/>
        </w:rPr>
        <w:t xml:space="preserve">II. NỘI DUNG VÀ HÌNH THỨC TUYÊN TRUYỀN </w:t>
      </w:r>
    </w:p>
    <w:p w:rsidR="00ED100E" w:rsidRDefault="00ED100E" w:rsidP="00723D83">
      <w:pPr>
        <w:tabs>
          <w:tab w:val="num" w:pos="0"/>
        </w:tabs>
        <w:spacing w:line="420" w:lineRule="exact"/>
        <w:ind w:firstLine="748"/>
        <w:jc w:val="both"/>
        <w:rPr>
          <w:bCs/>
          <w:szCs w:val="28"/>
        </w:rPr>
      </w:pPr>
      <w:r>
        <w:rPr>
          <w:bCs/>
          <w:szCs w:val="28"/>
        </w:rPr>
        <w:t xml:space="preserve">1. Nội dung: </w:t>
      </w:r>
    </w:p>
    <w:p w:rsidR="00ED100E" w:rsidRDefault="00ED100E" w:rsidP="00723D83">
      <w:pPr>
        <w:tabs>
          <w:tab w:val="num" w:pos="0"/>
        </w:tabs>
        <w:spacing w:line="420" w:lineRule="exact"/>
        <w:ind w:firstLine="748"/>
        <w:jc w:val="both"/>
        <w:rPr>
          <w:b w:val="0"/>
          <w:szCs w:val="28"/>
        </w:rPr>
      </w:pPr>
      <w:r>
        <w:rPr>
          <w:b w:val="0"/>
          <w:szCs w:val="28"/>
        </w:rPr>
        <w:t xml:space="preserve">- Tuyên truyền về những quan điểm, chủ trương, đường lối của Đảng, tư tưởng Hồ Chí Minh về Đại đoàn kết toàn dân tộc; về cương lĩnh xây dựng đất nước thời kỳ quá độ lên chủ nghĩa xã hội, chính sách pháp luật của nhà nước về Mặt trận Tổ quốc Việt Nam, các Nghị quyết chuyên đề khác và kết luận 62-KL/TW, ngày </w:t>
      </w:r>
      <w:r>
        <w:rPr>
          <w:b w:val="0"/>
          <w:szCs w:val="28"/>
          <w:lang w:val="vi-VN"/>
        </w:rPr>
        <w:t>0</w:t>
      </w:r>
      <w:r>
        <w:rPr>
          <w:b w:val="0"/>
          <w:szCs w:val="28"/>
        </w:rPr>
        <w:t>8/12/2009 của Bộ chính trị (khóa X) về “Tiếp tục đổi mới nội dung và phương thức hoạt động của MTTQ Việt Nam và các đoàn thể chính trị xã hội”; Luật MTTQ Việt Nam và các văn bản pháp quy liên quan đến vị trí, vai trò, nhiệm vụ của MTTQ Việt Nam.</w:t>
      </w:r>
    </w:p>
    <w:p w:rsidR="00ED100E" w:rsidRDefault="00ED100E" w:rsidP="00723D83">
      <w:pPr>
        <w:spacing w:line="420" w:lineRule="exact"/>
        <w:ind w:firstLine="748"/>
        <w:jc w:val="both"/>
        <w:rPr>
          <w:b w:val="0"/>
          <w:spacing w:val="-10"/>
          <w:szCs w:val="28"/>
        </w:rPr>
      </w:pPr>
      <w:r>
        <w:rPr>
          <w:b w:val="0"/>
          <w:szCs w:val="28"/>
        </w:rPr>
        <w:t xml:space="preserve">- Tuyên truyền về lịch sử truyền thống cách mạng vẻ vang của MTTQ Việt Nam và những kết quả đạt được trong phát triển kinh tế, chính trị, văn hóa – xã hội, an ninh quốc phòng mà Nghị quyết Đại hội Đảng các cấp đã đề ra; những kết quả đạt được của Mặt trận các cấp trong nhiệm kỳ vừa qua; những vấn đề đặt ra và giải pháp để tiếp tục phát huy vị trí, vai trò của MTTQ Việt Nam trong nhiệm kỳ mới; tuyên truyền về những tập thể, cá nhân </w:t>
      </w:r>
      <w:r>
        <w:rPr>
          <w:b w:val="0"/>
          <w:szCs w:val="28"/>
          <w:lang w:val="vi-VN"/>
        </w:rPr>
        <w:t>điển hình</w:t>
      </w:r>
      <w:r>
        <w:rPr>
          <w:b w:val="0"/>
          <w:szCs w:val="28"/>
        </w:rPr>
        <w:t xml:space="preserve"> tiên tiến</w:t>
      </w:r>
      <w:r>
        <w:rPr>
          <w:b w:val="0"/>
          <w:spacing w:val="-2"/>
          <w:szCs w:val="28"/>
        </w:rPr>
        <w:t xml:space="preserve">, những bài học kinh nghiệm được rút ra thông qua các phong trào thi đua yêu nước, các cuộc vận động do MTTQ Việt Nam phát động, nhất là cuộc vận động: “Toàn dân đoàn kết xây dựng nông thôn mới, đô thị văn minh”; “Người Việt Nam ưu tiên dùng hàng Việt </w:t>
      </w:r>
      <w:r>
        <w:rPr>
          <w:b w:val="0"/>
          <w:spacing w:val="-10"/>
          <w:szCs w:val="28"/>
        </w:rPr>
        <w:t>Nam”…; việc phát huy quyền làm chủ của nhân dân, tham gia giám sát, phản biện xã hội, xây dựng Đảng, xây dựng chính quyền, đấu tranh phòng chống tham nhũng, lãng phí, quan liêu tiêu cực…</w:t>
      </w:r>
    </w:p>
    <w:p w:rsidR="00ED100E" w:rsidRDefault="00ED100E" w:rsidP="00723D83">
      <w:pPr>
        <w:spacing w:line="420" w:lineRule="exact"/>
        <w:ind w:firstLine="748"/>
        <w:jc w:val="both"/>
        <w:rPr>
          <w:b w:val="0"/>
          <w:bCs/>
          <w:szCs w:val="28"/>
        </w:rPr>
      </w:pPr>
      <w:r>
        <w:rPr>
          <w:b w:val="0"/>
          <w:spacing w:val="-10"/>
          <w:szCs w:val="28"/>
        </w:rPr>
        <w:t xml:space="preserve">- Tuyên truyền và tham gia góp ý kiến vào văn kiện dự thảo báo cáo chính trị trình Đại hội MTTQ Việt Nam các cấp và báo cáo chính trị </w:t>
      </w:r>
      <w:r>
        <w:rPr>
          <w:b w:val="0"/>
          <w:spacing w:val="-10"/>
          <w:szCs w:val="28"/>
          <w:lang w:val="vi-VN"/>
        </w:rPr>
        <w:t>trình</w:t>
      </w:r>
      <w:r>
        <w:rPr>
          <w:b w:val="0"/>
          <w:spacing w:val="-10"/>
          <w:szCs w:val="28"/>
        </w:rPr>
        <w:t xml:space="preserve"> Đại hội đại biểu toàn quốc MTTQ Việt Nam lần thứ IX; về kết quả Đại hội và các </w:t>
      </w:r>
      <w:r>
        <w:rPr>
          <w:b w:val="0"/>
          <w:bCs/>
          <w:szCs w:val="28"/>
        </w:rPr>
        <w:t>hoạt động chào mừng Đại hội MTTQ Việt Nam các cấp, nhiệm kỳ 2019-2024.</w:t>
      </w:r>
    </w:p>
    <w:p w:rsidR="00ED100E" w:rsidRDefault="00ED100E" w:rsidP="00723D83">
      <w:pPr>
        <w:spacing w:line="420" w:lineRule="exact"/>
        <w:ind w:firstLine="748"/>
        <w:jc w:val="both"/>
        <w:rPr>
          <w:b w:val="0"/>
          <w:bCs/>
          <w:szCs w:val="28"/>
        </w:rPr>
      </w:pPr>
      <w:r>
        <w:rPr>
          <w:bCs/>
          <w:szCs w:val="28"/>
        </w:rPr>
        <w:t>2. Hình thức tuyên truyền</w:t>
      </w:r>
    </w:p>
    <w:p w:rsidR="00ED100E" w:rsidRDefault="00ED100E" w:rsidP="00723D83">
      <w:pPr>
        <w:spacing w:line="420" w:lineRule="exact"/>
        <w:ind w:firstLine="748"/>
        <w:jc w:val="both"/>
        <w:rPr>
          <w:b w:val="0"/>
          <w:bCs/>
          <w:szCs w:val="28"/>
          <w:lang w:val="vi-VN"/>
        </w:rPr>
      </w:pPr>
      <w:r>
        <w:rPr>
          <w:b w:val="0"/>
          <w:bCs/>
          <w:szCs w:val="28"/>
        </w:rPr>
        <w:t>2.1 Phối hợp với các cơ quan thông tin, truyền thông, báo, đài Trung ương, Thành phố, địa phương</w:t>
      </w:r>
      <w:r>
        <w:rPr>
          <w:b w:val="0"/>
          <w:bCs/>
          <w:szCs w:val="28"/>
          <w:lang w:val="vi-VN"/>
        </w:rPr>
        <w:t xml:space="preserve">: </w:t>
      </w:r>
    </w:p>
    <w:p w:rsidR="00ED100E" w:rsidRDefault="00ED100E" w:rsidP="00723D83">
      <w:pPr>
        <w:spacing w:line="420" w:lineRule="exact"/>
        <w:ind w:firstLine="748"/>
        <w:jc w:val="both"/>
        <w:rPr>
          <w:b w:val="0"/>
          <w:bCs/>
          <w:szCs w:val="28"/>
        </w:rPr>
      </w:pPr>
      <w:r>
        <w:rPr>
          <w:b w:val="0"/>
          <w:bCs/>
          <w:szCs w:val="28"/>
          <w:lang w:val="vi-VN"/>
        </w:rPr>
        <w:t>-</w:t>
      </w:r>
      <w:r>
        <w:rPr>
          <w:b w:val="0"/>
          <w:bCs/>
          <w:szCs w:val="28"/>
        </w:rPr>
        <w:t xml:space="preserve"> Tổ chức tuyên truyền thông qua việc mở chuyên trang, chuyên mục về Đại hội MTTQ Việt Nam các cấp; tăng cường viết tin</w:t>
      </w:r>
      <w:r>
        <w:rPr>
          <w:b w:val="0"/>
          <w:bCs/>
          <w:szCs w:val="28"/>
          <w:lang w:val="vi-VN"/>
        </w:rPr>
        <w:t>,</w:t>
      </w:r>
      <w:r>
        <w:rPr>
          <w:b w:val="0"/>
          <w:bCs/>
          <w:szCs w:val="28"/>
        </w:rPr>
        <w:t xml:space="preserve"> bài phản ánh kết quả hoạt động của Mặt trận các địa phương; xây dựng các phóng sự đăng tải trên truyền hình và trình chiếu tại Đại hội các cấp.</w:t>
      </w:r>
    </w:p>
    <w:p w:rsidR="00ED100E" w:rsidRDefault="00ED100E" w:rsidP="00723D83">
      <w:pPr>
        <w:spacing w:line="420" w:lineRule="exact"/>
        <w:ind w:firstLine="748"/>
        <w:jc w:val="both"/>
        <w:rPr>
          <w:b w:val="0"/>
          <w:bCs/>
          <w:szCs w:val="28"/>
        </w:rPr>
      </w:pPr>
      <w:r>
        <w:rPr>
          <w:b w:val="0"/>
          <w:bCs/>
          <w:szCs w:val="28"/>
        </w:rPr>
        <w:t xml:space="preserve">- Đẩy mạnh các hoạt động truyền thông, thông qua việc biên tập, phát hành các ấn phẩm tuyên truyền của Ủy </w:t>
      </w:r>
      <w:r>
        <w:rPr>
          <w:b w:val="0"/>
          <w:bCs/>
          <w:szCs w:val="28"/>
          <w:lang w:val="vi-VN"/>
        </w:rPr>
        <w:t>ban</w:t>
      </w:r>
      <w:r>
        <w:rPr>
          <w:b w:val="0"/>
          <w:bCs/>
          <w:szCs w:val="28"/>
        </w:rPr>
        <w:t xml:space="preserve"> MTTQ Việt Nam Thành phố và các tổ chức thành viên như: Trang thông </w:t>
      </w:r>
      <w:r>
        <w:rPr>
          <w:b w:val="0"/>
          <w:bCs/>
          <w:spacing w:val="-14"/>
          <w:szCs w:val="28"/>
        </w:rPr>
        <w:t>tin điện tử và Bản tin Dân chủ và Đoàn kết của Mặt trận thành phố; các báo chuyên đề, bản tin và trang thông tin điện tử của các thành viên.</w:t>
      </w:r>
    </w:p>
    <w:p w:rsidR="00ED100E" w:rsidRDefault="00ED100E" w:rsidP="00723D83">
      <w:pPr>
        <w:spacing w:line="420" w:lineRule="exact"/>
        <w:ind w:firstLine="748"/>
        <w:jc w:val="both"/>
        <w:rPr>
          <w:b w:val="0"/>
          <w:bCs/>
          <w:szCs w:val="28"/>
        </w:rPr>
      </w:pPr>
      <w:r>
        <w:rPr>
          <w:b w:val="0"/>
          <w:bCs/>
          <w:szCs w:val="28"/>
        </w:rPr>
        <w:t xml:space="preserve">2.2. Tổ chức các hội nghị lấy ý kiến đóng góp vào dự thảo báo cáo trình Đại hội MTTQ Việt Nam các cấp và </w:t>
      </w:r>
      <w:r>
        <w:rPr>
          <w:b w:val="0"/>
          <w:bCs/>
          <w:szCs w:val="28"/>
          <w:lang w:val="vi-VN"/>
        </w:rPr>
        <w:t>Đại</w:t>
      </w:r>
      <w:r>
        <w:rPr>
          <w:b w:val="0"/>
          <w:bCs/>
          <w:szCs w:val="28"/>
        </w:rPr>
        <w:t xml:space="preserve"> hội đại biểu </w:t>
      </w:r>
      <w:r>
        <w:rPr>
          <w:b w:val="0"/>
          <w:bCs/>
          <w:szCs w:val="28"/>
          <w:lang w:val="vi-VN"/>
        </w:rPr>
        <w:t>toàn quốc</w:t>
      </w:r>
      <w:r>
        <w:rPr>
          <w:b w:val="0"/>
          <w:bCs/>
          <w:szCs w:val="28"/>
        </w:rPr>
        <w:t xml:space="preserve"> MTTQ Việt Nam lần thứ IX; phối hợp với các tổ chức thành viên cùng cấp tuyên truyền đến đoàn viên, hội viên và các tầng lớp nhân dân thông qua sinh hoạt của các tổ chức thành viên, hội nghị thôn, tổ dân phố, Ban công tác Mặt trận…</w:t>
      </w:r>
    </w:p>
    <w:p w:rsidR="00ED100E" w:rsidRDefault="00ED100E" w:rsidP="00723D83">
      <w:pPr>
        <w:spacing w:line="420" w:lineRule="exact"/>
        <w:ind w:firstLine="748"/>
        <w:jc w:val="both"/>
        <w:rPr>
          <w:b w:val="0"/>
          <w:bCs/>
          <w:szCs w:val="28"/>
        </w:rPr>
      </w:pPr>
      <w:r>
        <w:rPr>
          <w:b w:val="0"/>
          <w:bCs/>
          <w:szCs w:val="28"/>
        </w:rPr>
        <w:t>2.3. Phối hợp với các cơ quan, đơn vị văn hóa thông tin và các cơ quan chức năng triển khai các hoạt động tuyên truyền cổ động, như</w:t>
      </w:r>
      <w:r>
        <w:rPr>
          <w:b w:val="0"/>
          <w:bCs/>
          <w:szCs w:val="28"/>
          <w:lang w:val="vi-VN"/>
        </w:rPr>
        <w:t>:</w:t>
      </w:r>
      <w:r>
        <w:rPr>
          <w:b w:val="0"/>
          <w:bCs/>
          <w:szCs w:val="28"/>
        </w:rPr>
        <w:t xml:space="preserve"> </w:t>
      </w:r>
      <w:r>
        <w:rPr>
          <w:b w:val="0"/>
          <w:bCs/>
          <w:szCs w:val="28"/>
          <w:lang w:val="vi-VN"/>
        </w:rPr>
        <w:t>D</w:t>
      </w:r>
      <w:r>
        <w:rPr>
          <w:b w:val="0"/>
          <w:bCs/>
          <w:szCs w:val="28"/>
        </w:rPr>
        <w:t>ựng các cụm pano, khẩu hiệu, băng rôn, cờ phướn tại các điểm trung tâm, các trục đường, tuyến phố chính, chạy chữ trên màn hình Led tại trụ sở các cơ quan; tổ chức triển lãm Pano hình ảnh hoạt động của Mặt trận trong nhiệm kỳ qua tại khu vực diễn ra Đại hội MTTQ Việt Nam các cấp; lồng ghép tổ chức các sự kiện, như: Hội chợ hàng Việt, giới thiệu sản phẩm của doanh nghiệp, của làng nghề, của các tổ chức, đơn vị kinh tế, các hộ gia đình, cá nhân sản xuất kinh doanh, dịch vụ.</w:t>
      </w:r>
    </w:p>
    <w:p w:rsidR="00ED100E" w:rsidRDefault="00ED100E" w:rsidP="00723D83">
      <w:pPr>
        <w:spacing w:line="420" w:lineRule="exact"/>
        <w:ind w:firstLine="748"/>
        <w:jc w:val="both"/>
        <w:rPr>
          <w:b w:val="0"/>
          <w:bCs/>
          <w:szCs w:val="28"/>
        </w:rPr>
      </w:pPr>
      <w:r>
        <w:rPr>
          <w:b w:val="0"/>
          <w:bCs/>
          <w:szCs w:val="28"/>
        </w:rPr>
        <w:t>2.4. Phối hợp với các tổ chức thành viên, các đơn vị tổ chức các hoạt động văn hóa văn nghệ, thể dục thể thao</w:t>
      </w:r>
      <w:r>
        <w:rPr>
          <w:b w:val="0"/>
          <w:bCs/>
          <w:spacing w:val="-6"/>
          <w:szCs w:val="28"/>
        </w:rPr>
        <w:t xml:space="preserve"> phù hợp với điều kiện thực tế ở địa phương, đơn vị, nhất là </w:t>
      </w:r>
      <w:r>
        <w:rPr>
          <w:b w:val="0"/>
          <w:bCs/>
          <w:szCs w:val="28"/>
        </w:rPr>
        <w:t xml:space="preserve">dịp tổ chức Ngày hội Đại đoàn kết toàn dân tộc ở khu dân cư 18/11/2018 và thời </w:t>
      </w:r>
      <w:r w:rsidRPr="0039529F">
        <w:rPr>
          <w:b w:val="0"/>
          <w:bCs/>
          <w:spacing w:val="-8"/>
          <w:szCs w:val="28"/>
        </w:rPr>
        <w:t xml:space="preserve">điểm diễn ra </w:t>
      </w:r>
      <w:r w:rsidRPr="0039529F">
        <w:rPr>
          <w:b w:val="0"/>
          <w:bCs/>
          <w:spacing w:val="-8"/>
          <w:szCs w:val="28"/>
          <w:lang w:val="vi-VN"/>
        </w:rPr>
        <w:t>Đại</w:t>
      </w:r>
      <w:r w:rsidRPr="0039529F">
        <w:rPr>
          <w:b w:val="0"/>
          <w:bCs/>
          <w:spacing w:val="-8"/>
          <w:szCs w:val="28"/>
        </w:rPr>
        <w:t xml:space="preserve"> hội </w:t>
      </w:r>
      <w:r>
        <w:rPr>
          <w:b w:val="0"/>
          <w:bCs/>
          <w:spacing w:val="-8"/>
          <w:szCs w:val="28"/>
        </w:rPr>
        <w:t>MTTQ Việt Nam</w:t>
      </w:r>
      <w:r w:rsidRPr="0039529F">
        <w:rPr>
          <w:b w:val="0"/>
          <w:bCs/>
          <w:spacing w:val="-8"/>
          <w:szCs w:val="28"/>
        </w:rPr>
        <w:t xml:space="preserve"> các cấp, nhằm huy động đông đảo các tầng lớp nhân dân tham gia</w:t>
      </w:r>
      <w:r>
        <w:rPr>
          <w:b w:val="0"/>
          <w:bCs/>
          <w:spacing w:val="-8"/>
          <w:szCs w:val="28"/>
        </w:rPr>
        <w:t xml:space="preserve"> chào mừng Đại hội MTTQ Việt Nam các cấp</w:t>
      </w:r>
      <w:r w:rsidRPr="0039529F">
        <w:rPr>
          <w:b w:val="0"/>
          <w:bCs/>
          <w:spacing w:val="-8"/>
          <w:szCs w:val="28"/>
        </w:rPr>
        <w:t>.</w:t>
      </w:r>
    </w:p>
    <w:p w:rsidR="00ED100E" w:rsidRDefault="00ED100E" w:rsidP="00723D83">
      <w:pPr>
        <w:spacing w:line="420" w:lineRule="exact"/>
        <w:ind w:firstLine="748"/>
        <w:jc w:val="both"/>
        <w:rPr>
          <w:b w:val="0"/>
          <w:bCs/>
          <w:szCs w:val="28"/>
        </w:rPr>
      </w:pPr>
      <w:r>
        <w:rPr>
          <w:b w:val="0"/>
          <w:bCs/>
          <w:szCs w:val="28"/>
        </w:rPr>
        <w:t xml:space="preserve">2.5. Tổ chức các hoạt động biểu dương, khen thưởng các gương điển hình tiêu biểu xuất sắc trong các phong trào thi đua, các cuộc vận động; phát động đợt thi đua cao điểm chào mừng Đại hội MTTQ Việt Nam các cấp, gắn với những hoạt động cụ thể như xây sửa nhà cho hộ gia đình chính sách, hộ nghèo, xây dựng các công trình dân sinh ở địa phương… </w:t>
      </w:r>
    </w:p>
    <w:p w:rsidR="00ED100E" w:rsidRDefault="00ED100E" w:rsidP="00723D83">
      <w:pPr>
        <w:spacing w:line="420" w:lineRule="exact"/>
        <w:ind w:firstLine="748"/>
        <w:jc w:val="both"/>
        <w:rPr>
          <w:b w:val="0"/>
          <w:bCs/>
          <w:szCs w:val="28"/>
        </w:rPr>
      </w:pPr>
      <w:r>
        <w:rPr>
          <w:b w:val="0"/>
          <w:bCs/>
          <w:szCs w:val="28"/>
        </w:rPr>
        <w:t xml:space="preserve">Ban Thường trực Ủy ban MTTQ Việt Nam Thành phố tổ chức </w:t>
      </w:r>
      <w:r>
        <w:rPr>
          <w:b w:val="0"/>
          <w:bCs/>
          <w:szCs w:val="28"/>
          <w:lang w:val="vi-VN"/>
        </w:rPr>
        <w:t>biên tập cuốn</w:t>
      </w:r>
      <w:r>
        <w:rPr>
          <w:b w:val="0"/>
          <w:bCs/>
          <w:szCs w:val="28"/>
        </w:rPr>
        <w:t xml:space="preserve"> sách </w:t>
      </w:r>
      <w:r>
        <w:rPr>
          <w:b w:val="0"/>
          <w:bCs/>
          <w:szCs w:val="28"/>
          <w:lang w:val="vi-VN"/>
        </w:rPr>
        <w:t>"X</w:t>
      </w:r>
      <w:r>
        <w:rPr>
          <w:b w:val="0"/>
          <w:bCs/>
          <w:szCs w:val="28"/>
        </w:rPr>
        <w:t>ây dựng người Hà Nội thanh lịch, văn minh</w:t>
      </w:r>
      <w:r>
        <w:rPr>
          <w:b w:val="0"/>
          <w:bCs/>
          <w:szCs w:val="28"/>
          <w:lang w:val="vi-VN"/>
        </w:rPr>
        <w:t>" tập 6</w:t>
      </w:r>
      <w:r>
        <w:rPr>
          <w:b w:val="0"/>
          <w:bCs/>
          <w:szCs w:val="28"/>
        </w:rPr>
        <w:t xml:space="preserve"> và phát hành vào dịp tổ chức Đại hội MTTQ Việt Nam Thành phố lần thứ XVII, nhiệm kỳ 2019-2024.</w:t>
      </w:r>
    </w:p>
    <w:p w:rsidR="00ED100E" w:rsidRDefault="00ED100E" w:rsidP="00723D83">
      <w:pPr>
        <w:spacing w:line="420" w:lineRule="exact"/>
        <w:ind w:firstLine="748"/>
        <w:jc w:val="both"/>
        <w:rPr>
          <w:b w:val="0"/>
          <w:bCs/>
          <w:szCs w:val="28"/>
        </w:rPr>
      </w:pPr>
      <w:r>
        <w:rPr>
          <w:b w:val="0"/>
          <w:bCs/>
          <w:szCs w:val="28"/>
        </w:rPr>
        <w:t>2.6. Phát huy vai trò của đội ngũ cộng tác viên, tuyên truyền viên, báo cáo viên và các phóng viên trong công tác tuyên truyền cũng như việc phản ánh kết quả hoạt động của MTTQ Việt Nam các cấp, nhất là các hoạt động diễn ra ở cơ sở.</w:t>
      </w:r>
    </w:p>
    <w:p w:rsidR="00ED100E" w:rsidRDefault="00ED100E" w:rsidP="00723D83">
      <w:pPr>
        <w:spacing w:line="420" w:lineRule="exact"/>
        <w:ind w:firstLine="748"/>
        <w:jc w:val="both"/>
        <w:rPr>
          <w:bCs/>
          <w:sz w:val="24"/>
        </w:rPr>
      </w:pPr>
      <w:r>
        <w:rPr>
          <w:bCs/>
          <w:sz w:val="24"/>
        </w:rPr>
        <w:t>III. CÁC ĐỢT THI ĐUA VÀ KHẨU HIỆU TUYÊN TRUYỀN</w:t>
      </w:r>
    </w:p>
    <w:p w:rsidR="00ED100E" w:rsidRDefault="00ED100E" w:rsidP="00723D83">
      <w:pPr>
        <w:pStyle w:val="ListParagraph"/>
        <w:numPr>
          <w:ilvl w:val="0"/>
          <w:numId w:val="31"/>
        </w:numPr>
        <w:spacing w:line="420" w:lineRule="exact"/>
        <w:jc w:val="both"/>
        <w:rPr>
          <w:bCs/>
          <w:szCs w:val="28"/>
        </w:rPr>
      </w:pPr>
      <w:r>
        <w:rPr>
          <w:bCs/>
          <w:szCs w:val="28"/>
        </w:rPr>
        <w:t>Các đợt thi đua:</w:t>
      </w:r>
    </w:p>
    <w:p w:rsidR="00ED100E" w:rsidRDefault="00ED100E" w:rsidP="00723D83">
      <w:pPr>
        <w:spacing w:line="420" w:lineRule="exact"/>
        <w:ind w:firstLine="748"/>
        <w:jc w:val="both"/>
        <w:rPr>
          <w:b w:val="0"/>
          <w:bCs/>
          <w:szCs w:val="28"/>
        </w:rPr>
      </w:pPr>
      <w:r>
        <w:rPr>
          <w:b w:val="0"/>
          <w:bCs/>
          <w:szCs w:val="28"/>
        </w:rPr>
        <w:t xml:space="preserve">Đại hội MTTQ Việt </w:t>
      </w:r>
      <w:smartTag w:uri="urn:schemas-microsoft-com:office:smarttags" w:element="country-region">
        <w:r>
          <w:rPr>
            <w:b w:val="0"/>
            <w:bCs/>
            <w:szCs w:val="28"/>
          </w:rPr>
          <w:t>Nam</w:t>
        </w:r>
      </w:smartTag>
      <w:r>
        <w:rPr>
          <w:b w:val="0"/>
          <w:bCs/>
          <w:szCs w:val="28"/>
        </w:rPr>
        <w:t xml:space="preserve"> các cấp tiến tới Đại hội đại biểu toàn quốc MTTQ Việt </w:t>
      </w:r>
      <w:smartTag w:uri="urn:schemas-microsoft-com:office:smarttags" w:element="country-region">
        <w:smartTag w:uri="urn:schemas-microsoft-com:office:smarttags" w:element="place">
          <w:r>
            <w:rPr>
              <w:b w:val="0"/>
              <w:bCs/>
              <w:szCs w:val="28"/>
            </w:rPr>
            <w:t>Nam</w:t>
          </w:r>
        </w:smartTag>
      </w:smartTag>
      <w:r>
        <w:rPr>
          <w:b w:val="0"/>
          <w:bCs/>
          <w:szCs w:val="28"/>
        </w:rPr>
        <w:t xml:space="preserve"> lần thứ IX bắt đầu từ quý III/2018 đến quý III/2019. Căn cứ vào thời điểm tổ chức Đại hội MTTQ Việt </w:t>
      </w:r>
      <w:smartTag w:uri="urn:schemas-microsoft-com:office:smarttags" w:element="country-region">
        <w:r>
          <w:rPr>
            <w:b w:val="0"/>
            <w:bCs/>
            <w:szCs w:val="28"/>
          </w:rPr>
          <w:t>Nam</w:t>
        </w:r>
      </w:smartTag>
      <w:r>
        <w:rPr>
          <w:b w:val="0"/>
          <w:bCs/>
          <w:szCs w:val="28"/>
        </w:rPr>
        <w:t xml:space="preserve"> các cấp, Ban Thường trực Ủy ban MTTQ Việt </w:t>
      </w:r>
      <w:smartTag w:uri="urn:schemas-microsoft-com:office:smarttags" w:element="country-region">
        <w:smartTag w:uri="urn:schemas-microsoft-com:office:smarttags" w:element="place">
          <w:r>
            <w:rPr>
              <w:b w:val="0"/>
              <w:bCs/>
              <w:szCs w:val="28"/>
            </w:rPr>
            <w:t>Nam</w:t>
          </w:r>
        </w:smartTag>
      </w:smartTag>
      <w:r>
        <w:rPr>
          <w:b w:val="0"/>
          <w:bCs/>
          <w:szCs w:val="28"/>
        </w:rPr>
        <w:t xml:space="preserve"> Thành phố xây dựng các đợt tuyên truyền như sau:</w:t>
      </w:r>
    </w:p>
    <w:p w:rsidR="00ED100E" w:rsidRDefault="00ED100E" w:rsidP="00723D83">
      <w:pPr>
        <w:spacing w:line="420" w:lineRule="exact"/>
        <w:ind w:firstLine="748"/>
        <w:jc w:val="both"/>
        <w:rPr>
          <w:b w:val="0"/>
          <w:bCs/>
          <w:spacing w:val="-8"/>
          <w:szCs w:val="28"/>
        </w:rPr>
      </w:pPr>
      <w:r>
        <w:rPr>
          <w:bCs/>
          <w:spacing w:val="-8"/>
          <w:szCs w:val="28"/>
        </w:rPr>
        <w:t xml:space="preserve">* Đợt 1. Từ quý III/2018 đến thời điểm hoàn thành Đại hội MTTQ Việt </w:t>
      </w:r>
      <w:smartTag w:uri="urn:schemas-microsoft-com:office:smarttags" w:element="country-region">
        <w:smartTag w:uri="urn:schemas-microsoft-com:office:smarttags" w:element="place">
          <w:r>
            <w:rPr>
              <w:bCs/>
              <w:spacing w:val="-8"/>
              <w:szCs w:val="28"/>
            </w:rPr>
            <w:t>Nam</w:t>
          </w:r>
        </w:smartTag>
      </w:smartTag>
      <w:r>
        <w:rPr>
          <w:bCs/>
          <w:spacing w:val="-8"/>
          <w:szCs w:val="28"/>
        </w:rPr>
        <w:t xml:space="preserve"> cấp xã (quý I/2019)</w:t>
      </w:r>
    </w:p>
    <w:p w:rsidR="00ED100E" w:rsidRDefault="00ED100E" w:rsidP="00723D83">
      <w:pPr>
        <w:spacing w:line="420" w:lineRule="exact"/>
        <w:ind w:firstLine="748"/>
        <w:jc w:val="both"/>
        <w:rPr>
          <w:b w:val="0"/>
          <w:bCs/>
          <w:szCs w:val="28"/>
        </w:rPr>
      </w:pPr>
      <w:r>
        <w:rPr>
          <w:b w:val="0"/>
          <w:bCs/>
          <w:szCs w:val="28"/>
        </w:rPr>
        <w:t>- Tuyên truyền về lịch sử, truyền thống của MTTQ Việt Nam; vị trí, vai trò của MTTQ Việt Nam; mục đích, ý nghĩa Đại hội MTTQ Việt Nam các cấp tiến tới Đại hội đại biểu toàn quốc MTTQ Việt Nam lần thứ IX, nhiệm kỳ 2019-2024, gắn với hoạt động kỷ niệm Ngày truyền thống MTTQ Việt Nam 18/11.</w:t>
      </w:r>
    </w:p>
    <w:p w:rsidR="00ED100E" w:rsidRDefault="00ED100E" w:rsidP="00723D83">
      <w:pPr>
        <w:spacing w:line="420" w:lineRule="exact"/>
        <w:ind w:firstLine="748"/>
        <w:jc w:val="both"/>
        <w:rPr>
          <w:b w:val="0"/>
          <w:bCs/>
          <w:szCs w:val="28"/>
        </w:rPr>
      </w:pPr>
      <w:r>
        <w:rPr>
          <w:b w:val="0"/>
          <w:bCs/>
          <w:szCs w:val="28"/>
        </w:rPr>
        <w:t>- Phát động phong trào thi đua yêu nước, gắn với tuyên truyền về những kết quả nổi bật của địa phương sau 5 năm thực hiện nghị quyết Đại hội Mặt trận và kết quả tổ chức Đại hội MTTQ Việt Nam cấp xã; giới thiệu những tấm gương tiêu biểu về tập thể, cá nhân, mô hình điển hình trong thực hiện các cuộc vận động, các phong trào thi đua ở địa phương.</w:t>
      </w:r>
    </w:p>
    <w:p w:rsidR="00ED100E" w:rsidRDefault="00ED100E" w:rsidP="00723D83">
      <w:pPr>
        <w:spacing w:line="420" w:lineRule="exact"/>
        <w:ind w:firstLine="748"/>
        <w:jc w:val="both"/>
        <w:rPr>
          <w:bCs/>
          <w:szCs w:val="28"/>
        </w:rPr>
      </w:pPr>
      <w:r>
        <w:rPr>
          <w:bCs/>
          <w:szCs w:val="28"/>
        </w:rPr>
        <w:t>*Đợt 2: Từ sau thời điểm kết thúc Đại hội MTTQ Việt Nam cấp xã (quý I/2019) đến hoàn thành Đại hội MTTQ Việt Nam Thành phố (quý III/2019)</w:t>
      </w:r>
    </w:p>
    <w:p w:rsidR="00ED100E" w:rsidRDefault="00ED100E" w:rsidP="00723D83">
      <w:pPr>
        <w:spacing w:line="420" w:lineRule="exact"/>
        <w:ind w:firstLine="748"/>
        <w:jc w:val="both"/>
        <w:rPr>
          <w:b w:val="0"/>
          <w:bCs/>
          <w:szCs w:val="28"/>
        </w:rPr>
      </w:pPr>
      <w:r>
        <w:rPr>
          <w:bCs/>
          <w:szCs w:val="28"/>
        </w:rPr>
        <w:t xml:space="preserve">- </w:t>
      </w:r>
      <w:r>
        <w:rPr>
          <w:b w:val="0"/>
          <w:bCs/>
          <w:szCs w:val="28"/>
        </w:rPr>
        <w:t xml:space="preserve">Sơ kết thi đua đợt 1, tiếp tục phát động các phong trào thi đua yêu nước, triển khai xây dựng các công trình phần việc cụ thể ở các địa phương chào mừng Đại hội Mặt trận cấp huyện và thành phố. </w:t>
      </w:r>
    </w:p>
    <w:p w:rsidR="00ED100E" w:rsidRDefault="00ED100E" w:rsidP="00723D83">
      <w:pPr>
        <w:spacing w:line="420" w:lineRule="exact"/>
        <w:ind w:firstLine="748"/>
        <w:jc w:val="both"/>
        <w:rPr>
          <w:b w:val="0"/>
          <w:bCs/>
          <w:szCs w:val="28"/>
        </w:rPr>
      </w:pPr>
      <w:r>
        <w:rPr>
          <w:b w:val="0"/>
          <w:bCs/>
          <w:szCs w:val="28"/>
        </w:rPr>
        <w:t xml:space="preserve">- Tập trung tuyên truyền công tác chuẩn bị và kết quả tổ chức Đại hội MTTQ Việt Nam cấp huyện và thành phố. </w:t>
      </w:r>
    </w:p>
    <w:p w:rsidR="00ED100E" w:rsidRDefault="00ED100E" w:rsidP="00723D83">
      <w:pPr>
        <w:spacing w:line="420" w:lineRule="exact"/>
        <w:ind w:firstLine="748"/>
        <w:jc w:val="both"/>
        <w:rPr>
          <w:b w:val="0"/>
          <w:bCs/>
          <w:szCs w:val="28"/>
        </w:rPr>
      </w:pPr>
      <w:r>
        <w:rPr>
          <w:b w:val="0"/>
          <w:bCs/>
          <w:szCs w:val="28"/>
        </w:rPr>
        <w:t>- Tổ chức đợt sinh hoạt chính trị tuyên truyền giới thiệu và đóng góp ý kiến vào nội dung dự thảo văn kiện Đại hội MTTQ Việt Nam cấp huyện, thành phố, Tập trung phản ánh những nội dung đóng góp văn kiện Đại hội MTTQ Việt Nam cấp huyện, cấp thành phố; Tuyên truyền những điển hình tiên tiến, tập thể, cá nhân tiêu biểu trên địa bàn Thủ đô.</w:t>
      </w:r>
    </w:p>
    <w:p w:rsidR="00ED100E" w:rsidRDefault="00ED100E" w:rsidP="00723D83">
      <w:pPr>
        <w:spacing w:line="420" w:lineRule="exact"/>
        <w:ind w:firstLine="748"/>
        <w:jc w:val="both"/>
        <w:rPr>
          <w:b w:val="0"/>
          <w:bCs/>
          <w:szCs w:val="28"/>
        </w:rPr>
      </w:pPr>
      <w:r>
        <w:rPr>
          <w:b w:val="0"/>
          <w:bCs/>
          <w:szCs w:val="28"/>
        </w:rPr>
        <w:t>- Mặt trận Tổ quốc Việt Nam các cấp, các tổ chức thành viên phối hợp tổ chức các hoạt động thiết thực chào mừng thành công Đại hội MTTQ Việt Nam Thành phố.</w:t>
      </w:r>
    </w:p>
    <w:p w:rsidR="00ED100E" w:rsidRDefault="00ED100E" w:rsidP="00723D83">
      <w:pPr>
        <w:spacing w:line="420" w:lineRule="exact"/>
        <w:ind w:firstLine="748"/>
        <w:jc w:val="both"/>
        <w:rPr>
          <w:bCs/>
          <w:szCs w:val="28"/>
        </w:rPr>
      </w:pPr>
      <w:r>
        <w:rPr>
          <w:bCs/>
          <w:szCs w:val="28"/>
        </w:rPr>
        <w:t xml:space="preserve">*Đợt 3: Thời điểm kết thúc Đại hội MTTQ Việt Nam Thành phố (tháng 8/2019) và triển khai Đại hội </w:t>
      </w:r>
      <w:r>
        <w:rPr>
          <w:bCs/>
          <w:szCs w:val="28"/>
          <w:lang w:val="vi-VN"/>
        </w:rPr>
        <w:t>đại biểu toàn quốc</w:t>
      </w:r>
      <w:r>
        <w:rPr>
          <w:bCs/>
          <w:szCs w:val="28"/>
        </w:rPr>
        <w:t xml:space="preserve"> MTTQ Việt Nam lần thứ IX (tổ chức vào cuối năm 2019)</w:t>
      </w:r>
    </w:p>
    <w:p w:rsidR="00ED100E" w:rsidRPr="00723D83" w:rsidRDefault="00ED100E" w:rsidP="00723D83">
      <w:pPr>
        <w:spacing w:line="420" w:lineRule="exact"/>
        <w:ind w:firstLine="748"/>
        <w:jc w:val="both"/>
        <w:rPr>
          <w:b w:val="0"/>
          <w:bCs/>
          <w:spacing w:val="-8"/>
          <w:szCs w:val="28"/>
        </w:rPr>
      </w:pPr>
      <w:r w:rsidRPr="00723D83">
        <w:rPr>
          <w:b w:val="0"/>
          <w:bCs/>
          <w:spacing w:val="-8"/>
          <w:szCs w:val="28"/>
        </w:rPr>
        <w:t>- T</w:t>
      </w:r>
      <w:r>
        <w:rPr>
          <w:b w:val="0"/>
          <w:bCs/>
          <w:spacing w:val="-8"/>
          <w:szCs w:val="28"/>
        </w:rPr>
        <w:t>iếp tục t</w:t>
      </w:r>
      <w:r w:rsidRPr="00723D83">
        <w:rPr>
          <w:b w:val="0"/>
          <w:bCs/>
          <w:spacing w:val="-8"/>
          <w:szCs w:val="28"/>
        </w:rPr>
        <w:t>ổ chức các hoạt động tuyên truyền kết quả Đại hội MTTQ Việt Nam Thành phố.</w:t>
      </w:r>
    </w:p>
    <w:p w:rsidR="00ED100E" w:rsidRDefault="00ED100E" w:rsidP="00723D83">
      <w:pPr>
        <w:spacing w:line="420" w:lineRule="exact"/>
        <w:ind w:firstLine="748"/>
        <w:jc w:val="both"/>
        <w:rPr>
          <w:b w:val="0"/>
          <w:bCs/>
          <w:szCs w:val="28"/>
        </w:rPr>
      </w:pPr>
      <w:r>
        <w:rPr>
          <w:b w:val="0"/>
          <w:bCs/>
          <w:szCs w:val="28"/>
        </w:rPr>
        <w:t xml:space="preserve">- Tuyên truyền các nội dung đóng góp vào dự thảo báo cáo chính trị </w:t>
      </w:r>
      <w:r>
        <w:rPr>
          <w:b w:val="0"/>
          <w:bCs/>
          <w:szCs w:val="28"/>
          <w:lang w:val="vi-VN"/>
        </w:rPr>
        <w:t>trình</w:t>
      </w:r>
      <w:r>
        <w:rPr>
          <w:b w:val="0"/>
          <w:bCs/>
          <w:szCs w:val="28"/>
        </w:rPr>
        <w:t xml:space="preserve"> Đại hội đại biểu toàn quốc MTTQ Việt Nam lần thứ IX; dự thảo Điều lệ sửa đổi (nếu có).</w:t>
      </w:r>
    </w:p>
    <w:p w:rsidR="00ED100E" w:rsidRDefault="00ED100E" w:rsidP="00723D83">
      <w:pPr>
        <w:spacing w:line="420" w:lineRule="exact"/>
        <w:ind w:firstLine="748"/>
        <w:jc w:val="both"/>
        <w:rPr>
          <w:b w:val="0"/>
          <w:bCs/>
          <w:spacing w:val="-6"/>
          <w:szCs w:val="28"/>
        </w:rPr>
      </w:pPr>
      <w:r>
        <w:rPr>
          <w:b w:val="0"/>
          <w:bCs/>
          <w:spacing w:val="-6"/>
          <w:szCs w:val="28"/>
        </w:rPr>
        <w:t>- Tổ chức các hoạt động chào mừng thành công Đại hội MTTQ Việt Nam lần thứ IX và tuyên truyền kết quả Đại hội đại biểu toàn quốc MTTQ Việt Nam lần thứ IX.</w:t>
      </w:r>
    </w:p>
    <w:p w:rsidR="00ED100E" w:rsidRDefault="00ED100E" w:rsidP="00723D83">
      <w:pPr>
        <w:spacing w:line="420" w:lineRule="exact"/>
        <w:ind w:firstLine="748"/>
        <w:jc w:val="both"/>
        <w:rPr>
          <w:b w:val="0"/>
          <w:bCs/>
          <w:spacing w:val="-6"/>
          <w:szCs w:val="28"/>
        </w:rPr>
      </w:pPr>
      <w:r>
        <w:rPr>
          <w:b w:val="0"/>
          <w:bCs/>
          <w:spacing w:val="-6"/>
          <w:szCs w:val="28"/>
        </w:rPr>
        <w:t>- Tuyên truyền Nghị quyết Đại hội đại biểu toàn quốc MTTQ Việt Nam lần thứ IX gắn với triển khai xây dựng Chương trình hành động thực hiện Nghị quyết.</w:t>
      </w:r>
    </w:p>
    <w:p w:rsidR="00ED100E" w:rsidRDefault="00ED100E" w:rsidP="00723D83">
      <w:pPr>
        <w:spacing w:line="420" w:lineRule="exact"/>
        <w:ind w:firstLine="748"/>
        <w:jc w:val="both"/>
        <w:rPr>
          <w:b w:val="0"/>
          <w:bCs/>
          <w:spacing w:val="-6"/>
          <w:szCs w:val="28"/>
        </w:rPr>
      </w:pPr>
      <w:r w:rsidRPr="00723D83">
        <w:rPr>
          <w:bCs/>
          <w:spacing w:val="-6"/>
          <w:szCs w:val="28"/>
        </w:rPr>
        <w:t>2.</w:t>
      </w:r>
      <w:r>
        <w:rPr>
          <w:bCs/>
          <w:spacing w:val="-6"/>
          <w:szCs w:val="28"/>
        </w:rPr>
        <w:t xml:space="preserve"> Một số khẩu hiệu tuyên truyền</w:t>
      </w:r>
    </w:p>
    <w:p w:rsidR="00ED100E" w:rsidRDefault="00ED100E" w:rsidP="00723D83">
      <w:pPr>
        <w:spacing w:line="420" w:lineRule="exact"/>
        <w:ind w:firstLine="748"/>
        <w:jc w:val="both"/>
        <w:rPr>
          <w:b w:val="0"/>
          <w:bCs/>
          <w:spacing w:val="-6"/>
          <w:szCs w:val="28"/>
        </w:rPr>
      </w:pPr>
      <w:r>
        <w:rPr>
          <w:b w:val="0"/>
          <w:bCs/>
          <w:spacing w:val="-6"/>
          <w:szCs w:val="28"/>
        </w:rPr>
        <w:t>2.1. Nhiệt liệt chào mừng Đại hội MTTQ Việt Nam các cấp, tiến tới Đại hội đại biểu MTTQ Việt Nam thành phố Hà Nội lần thứ XVII</w:t>
      </w:r>
      <w:r>
        <w:rPr>
          <w:b w:val="0"/>
          <w:bCs/>
          <w:spacing w:val="-6"/>
          <w:szCs w:val="28"/>
          <w:lang w:val="vi-VN"/>
        </w:rPr>
        <w:t>,</w:t>
      </w:r>
      <w:r>
        <w:rPr>
          <w:b w:val="0"/>
          <w:bCs/>
          <w:spacing w:val="-6"/>
          <w:szCs w:val="28"/>
        </w:rPr>
        <w:t xml:space="preserve"> nhiệm k</w:t>
      </w:r>
      <w:bookmarkStart w:id="0" w:name="_GoBack"/>
      <w:bookmarkEnd w:id="0"/>
      <w:r>
        <w:rPr>
          <w:b w:val="0"/>
          <w:bCs/>
          <w:spacing w:val="-6"/>
          <w:szCs w:val="28"/>
        </w:rPr>
        <w:t>ỳ 2019 – 2024</w:t>
      </w:r>
    </w:p>
    <w:p w:rsidR="00ED100E" w:rsidRDefault="00ED100E" w:rsidP="00723D83">
      <w:pPr>
        <w:spacing w:line="420" w:lineRule="exact"/>
        <w:ind w:firstLine="748"/>
        <w:jc w:val="both"/>
        <w:rPr>
          <w:b w:val="0"/>
          <w:bCs/>
          <w:spacing w:val="-6"/>
          <w:szCs w:val="28"/>
        </w:rPr>
      </w:pPr>
      <w:r>
        <w:rPr>
          <w:b w:val="0"/>
          <w:bCs/>
          <w:spacing w:val="-6"/>
          <w:szCs w:val="28"/>
        </w:rPr>
        <w:t>2.2. Đoàn kết, Đoàn kết, Đại đoàn kết</w:t>
      </w:r>
    </w:p>
    <w:p w:rsidR="00ED100E" w:rsidRDefault="00ED100E" w:rsidP="00723D83">
      <w:pPr>
        <w:spacing w:line="420" w:lineRule="exact"/>
        <w:ind w:firstLine="748"/>
        <w:jc w:val="both"/>
        <w:rPr>
          <w:b w:val="0"/>
          <w:bCs/>
          <w:spacing w:val="-6"/>
          <w:szCs w:val="28"/>
        </w:rPr>
      </w:pPr>
      <w:r>
        <w:rPr>
          <w:b w:val="0"/>
          <w:bCs/>
          <w:spacing w:val="-6"/>
          <w:szCs w:val="28"/>
        </w:rPr>
        <w:t>Thành công, Thành công, Đại thành công</w:t>
      </w:r>
    </w:p>
    <w:p w:rsidR="00ED100E" w:rsidRDefault="00ED100E" w:rsidP="00723D83">
      <w:pPr>
        <w:spacing w:line="420" w:lineRule="exact"/>
        <w:ind w:firstLine="748"/>
        <w:jc w:val="both"/>
        <w:rPr>
          <w:b w:val="0"/>
          <w:bCs/>
          <w:spacing w:val="-6"/>
          <w:szCs w:val="28"/>
        </w:rPr>
      </w:pPr>
      <w:r>
        <w:rPr>
          <w:b w:val="0"/>
          <w:bCs/>
          <w:spacing w:val="-6"/>
          <w:szCs w:val="28"/>
        </w:rPr>
        <w:t>2.3. Chủ tịch Hồ Chí Minh vĩ đại sống mãi trong sự nghiệp của chúng ta</w:t>
      </w:r>
    </w:p>
    <w:p w:rsidR="00ED100E" w:rsidRDefault="00ED100E" w:rsidP="00723D83">
      <w:pPr>
        <w:spacing w:line="420" w:lineRule="exact"/>
        <w:ind w:firstLine="748"/>
        <w:jc w:val="both"/>
        <w:rPr>
          <w:b w:val="0"/>
          <w:bCs/>
          <w:spacing w:val="-6"/>
          <w:szCs w:val="28"/>
        </w:rPr>
      </w:pPr>
      <w:r>
        <w:rPr>
          <w:b w:val="0"/>
          <w:bCs/>
          <w:spacing w:val="-6"/>
          <w:szCs w:val="28"/>
        </w:rPr>
        <w:t>2.4. Phát huy sức mạnh khối Đại đoàn kết toàn dân tộc vì mục tiêu: “Dân giàu, nước mạnh, dân chủ, công bằng, văn minh”.</w:t>
      </w:r>
    </w:p>
    <w:p w:rsidR="00ED100E" w:rsidRDefault="00ED100E" w:rsidP="00723D83">
      <w:pPr>
        <w:spacing w:line="420" w:lineRule="exact"/>
        <w:ind w:firstLine="748"/>
        <w:jc w:val="both"/>
        <w:rPr>
          <w:b w:val="0"/>
          <w:bCs/>
          <w:spacing w:val="-6"/>
          <w:szCs w:val="28"/>
        </w:rPr>
      </w:pPr>
      <w:r>
        <w:rPr>
          <w:b w:val="0"/>
          <w:bCs/>
          <w:spacing w:val="-6"/>
          <w:szCs w:val="28"/>
        </w:rPr>
        <w:t>2.5. Thi đua lập thành tích chào mừng Đại hội MTTQ Việt Nam…(Huyện, thị xã, lần thứ …)</w:t>
      </w:r>
    </w:p>
    <w:p w:rsidR="00ED100E" w:rsidRDefault="00ED100E" w:rsidP="00723D83">
      <w:pPr>
        <w:spacing w:line="420" w:lineRule="exact"/>
        <w:ind w:firstLine="748"/>
        <w:jc w:val="both"/>
        <w:rPr>
          <w:b w:val="0"/>
          <w:bCs/>
          <w:spacing w:val="-6"/>
          <w:szCs w:val="28"/>
        </w:rPr>
      </w:pPr>
      <w:r>
        <w:rPr>
          <w:b w:val="0"/>
          <w:bCs/>
          <w:spacing w:val="-6"/>
          <w:szCs w:val="28"/>
        </w:rPr>
        <w:t xml:space="preserve">* </w:t>
      </w:r>
      <w:r>
        <w:rPr>
          <w:b w:val="0"/>
          <w:bCs/>
          <w:i/>
          <w:spacing w:val="-6"/>
          <w:szCs w:val="28"/>
        </w:rPr>
        <w:t>Ngoài các khẩu hiệu trên</w:t>
      </w:r>
      <w:r>
        <w:rPr>
          <w:b w:val="0"/>
          <w:bCs/>
          <w:i/>
          <w:spacing w:val="-6"/>
          <w:szCs w:val="28"/>
          <w:lang w:val="vi-VN"/>
        </w:rPr>
        <w:t>,</w:t>
      </w:r>
      <w:r>
        <w:rPr>
          <w:b w:val="0"/>
          <w:bCs/>
          <w:i/>
          <w:spacing w:val="-6"/>
          <w:szCs w:val="28"/>
        </w:rPr>
        <w:t xml:space="preserve"> Ủy ban MTTQ Việt Nam các cấp căn cứ vào nhiệm vụ chính trị cụ thể của từng địa phương để có khẩu hiệu tuyên truyền Đại hội phù hợp</w:t>
      </w:r>
      <w:r>
        <w:rPr>
          <w:b w:val="0"/>
          <w:bCs/>
          <w:spacing w:val="-6"/>
          <w:szCs w:val="28"/>
        </w:rPr>
        <w:t>.</w:t>
      </w:r>
    </w:p>
    <w:p w:rsidR="00ED100E" w:rsidRDefault="00ED100E" w:rsidP="00723D83">
      <w:pPr>
        <w:spacing w:line="420" w:lineRule="exact"/>
        <w:ind w:firstLine="748"/>
        <w:jc w:val="both"/>
        <w:rPr>
          <w:bCs/>
          <w:sz w:val="24"/>
        </w:rPr>
      </w:pPr>
      <w:r>
        <w:rPr>
          <w:bCs/>
          <w:sz w:val="24"/>
        </w:rPr>
        <w:t>IV. TỔ CHỨC THỰC HIỆN</w:t>
      </w:r>
    </w:p>
    <w:p w:rsidR="00ED100E" w:rsidRDefault="00ED100E" w:rsidP="00723D83">
      <w:pPr>
        <w:spacing w:line="420" w:lineRule="exact"/>
        <w:ind w:firstLine="748"/>
        <w:jc w:val="both"/>
        <w:rPr>
          <w:bCs/>
          <w:szCs w:val="28"/>
        </w:rPr>
      </w:pPr>
      <w:r>
        <w:rPr>
          <w:bCs/>
          <w:szCs w:val="28"/>
        </w:rPr>
        <w:t>1. Ban Thường trực Ủy ban MTTQ Việt Nam thành phố Hà Nội</w:t>
      </w:r>
    </w:p>
    <w:p w:rsidR="00ED100E" w:rsidRDefault="00ED100E" w:rsidP="00723D83">
      <w:pPr>
        <w:spacing w:line="420" w:lineRule="exact"/>
        <w:ind w:firstLine="748"/>
        <w:jc w:val="both"/>
        <w:rPr>
          <w:b w:val="0"/>
          <w:bCs/>
          <w:spacing w:val="-8"/>
          <w:szCs w:val="28"/>
        </w:rPr>
      </w:pPr>
      <w:r>
        <w:rPr>
          <w:b w:val="0"/>
          <w:bCs/>
          <w:szCs w:val="28"/>
        </w:rPr>
        <w:t xml:space="preserve">- Xây dựng kế hoạch tổ chức và hướng dẫn MTTQ Việt Nam các cấp Thành phố </w:t>
      </w:r>
      <w:r>
        <w:rPr>
          <w:b w:val="0"/>
          <w:bCs/>
          <w:spacing w:val="-8"/>
          <w:szCs w:val="28"/>
        </w:rPr>
        <w:t>triển khai thực hiện các hoạt động tuyên truyền Đại hội MTTQ Việt Nam các cấp;</w:t>
      </w:r>
    </w:p>
    <w:p w:rsidR="00ED100E" w:rsidRDefault="00ED100E" w:rsidP="00723D83">
      <w:pPr>
        <w:spacing w:line="420" w:lineRule="exact"/>
        <w:ind w:firstLine="748"/>
        <w:jc w:val="both"/>
        <w:rPr>
          <w:b w:val="0"/>
          <w:bCs/>
          <w:szCs w:val="28"/>
        </w:rPr>
      </w:pPr>
      <w:r>
        <w:rPr>
          <w:b w:val="0"/>
          <w:bCs/>
          <w:szCs w:val="28"/>
        </w:rPr>
        <w:t>- Biên tập các tài liệu tuyên truyền Đại hội theo Hướng dẫn của Ủy ban Trung ương MTTQ Việt Nam và yêu cầu, nội dung trong kế hoạch này.</w:t>
      </w:r>
    </w:p>
    <w:p w:rsidR="00ED100E" w:rsidRDefault="00ED100E" w:rsidP="00723D83">
      <w:pPr>
        <w:spacing w:line="420" w:lineRule="exact"/>
        <w:ind w:firstLine="748"/>
        <w:jc w:val="both"/>
        <w:rPr>
          <w:b w:val="0"/>
          <w:bCs/>
          <w:szCs w:val="28"/>
        </w:rPr>
      </w:pPr>
      <w:r>
        <w:rPr>
          <w:b w:val="0"/>
          <w:bCs/>
          <w:szCs w:val="28"/>
        </w:rPr>
        <w:t xml:space="preserve">-  Phối hợp với Ban Tuyên giáo Thành ủy, các tổ chức thành viên, các cơ quan truyền thông đại chúng để định hướng công tác tuyên truyền và tổ chức các hoạt động tuyên truyền trong cán bộ, </w:t>
      </w:r>
      <w:r>
        <w:rPr>
          <w:b w:val="0"/>
          <w:bCs/>
          <w:szCs w:val="28"/>
          <w:lang w:val="vi-VN"/>
        </w:rPr>
        <w:t>đảng</w:t>
      </w:r>
      <w:r>
        <w:rPr>
          <w:b w:val="0"/>
          <w:bCs/>
          <w:szCs w:val="28"/>
        </w:rPr>
        <w:t xml:space="preserve"> viên, </w:t>
      </w:r>
      <w:r>
        <w:rPr>
          <w:b w:val="0"/>
          <w:bCs/>
          <w:szCs w:val="28"/>
          <w:lang w:val="vi-VN"/>
        </w:rPr>
        <w:t>đoàn</w:t>
      </w:r>
      <w:r>
        <w:rPr>
          <w:b w:val="0"/>
          <w:bCs/>
          <w:szCs w:val="28"/>
        </w:rPr>
        <w:t xml:space="preserve"> viên và các tầng lớp nhân dân.</w:t>
      </w:r>
    </w:p>
    <w:p w:rsidR="00ED100E" w:rsidRDefault="00ED100E" w:rsidP="00723D83">
      <w:pPr>
        <w:spacing w:line="420" w:lineRule="exact"/>
        <w:ind w:firstLine="748"/>
        <w:jc w:val="both"/>
        <w:rPr>
          <w:b w:val="0"/>
          <w:bCs/>
          <w:spacing w:val="-8"/>
          <w:szCs w:val="28"/>
        </w:rPr>
      </w:pPr>
      <w:r>
        <w:rPr>
          <w:b w:val="0"/>
          <w:bCs/>
          <w:spacing w:val="-8"/>
          <w:szCs w:val="28"/>
        </w:rPr>
        <w:t xml:space="preserve">- Phối hợp với Đài Phát thanh và Truyền hình Hà Nội, Báo kinh tế đô thị, Hà Nội </w:t>
      </w:r>
      <w:r>
        <w:rPr>
          <w:b w:val="0"/>
          <w:bCs/>
          <w:spacing w:val="-8"/>
          <w:szCs w:val="28"/>
          <w:lang w:val="vi-VN"/>
        </w:rPr>
        <w:t>M</w:t>
      </w:r>
      <w:r>
        <w:rPr>
          <w:b w:val="0"/>
          <w:bCs/>
          <w:spacing w:val="-8"/>
          <w:szCs w:val="28"/>
        </w:rPr>
        <w:t>ới mở các chuyên mục để tuyên truyền phù hợp với từng thời điểm diễn ra Đại hội  MTTQ Việt Nam các cấp.</w:t>
      </w:r>
    </w:p>
    <w:p w:rsidR="00ED100E" w:rsidRPr="00723D83" w:rsidRDefault="00ED100E" w:rsidP="00723D83">
      <w:pPr>
        <w:spacing w:line="420" w:lineRule="exact"/>
        <w:ind w:firstLine="748"/>
        <w:jc w:val="both"/>
        <w:rPr>
          <w:b w:val="0"/>
          <w:bCs/>
          <w:szCs w:val="28"/>
        </w:rPr>
      </w:pPr>
      <w:r>
        <w:rPr>
          <w:b w:val="0"/>
          <w:bCs/>
          <w:spacing w:val="-8"/>
          <w:szCs w:val="28"/>
        </w:rPr>
        <w:t xml:space="preserve">- Thành lập </w:t>
      </w:r>
      <w:r>
        <w:rPr>
          <w:b w:val="0"/>
          <w:bCs/>
          <w:spacing w:val="-8"/>
          <w:szCs w:val="28"/>
          <w:lang w:val="vi-VN"/>
        </w:rPr>
        <w:t>T</w:t>
      </w:r>
      <w:r>
        <w:rPr>
          <w:b w:val="0"/>
          <w:bCs/>
          <w:spacing w:val="-8"/>
          <w:szCs w:val="28"/>
        </w:rPr>
        <w:t xml:space="preserve">iểu ban tuyên truyền Đại hội MTTQ Việt Nam Thành phố để triển khai xây dựng kế hoạch và hướng dẫn tổ </w:t>
      </w:r>
      <w:r w:rsidRPr="00723D83">
        <w:rPr>
          <w:b w:val="0"/>
          <w:bCs/>
          <w:szCs w:val="28"/>
        </w:rPr>
        <w:t xml:space="preserve">chức </w:t>
      </w:r>
      <w:r>
        <w:rPr>
          <w:b w:val="0"/>
          <w:bCs/>
          <w:szCs w:val="28"/>
        </w:rPr>
        <w:t>các hoạt động tuyên truyền cụ thể</w:t>
      </w:r>
      <w:r w:rsidRPr="00723D83">
        <w:rPr>
          <w:b w:val="0"/>
          <w:bCs/>
          <w:szCs w:val="28"/>
        </w:rPr>
        <w:t xml:space="preserve"> Đại hội MTTQ Việt Nam thành phố Hà Nội lần thứ XVII, nhiệm kỳ 2019 – 2024.</w:t>
      </w:r>
    </w:p>
    <w:p w:rsidR="00ED100E" w:rsidRDefault="00ED100E" w:rsidP="00723D83">
      <w:pPr>
        <w:spacing w:line="420" w:lineRule="exact"/>
        <w:ind w:firstLine="748"/>
        <w:jc w:val="both"/>
        <w:rPr>
          <w:b w:val="0"/>
          <w:bCs/>
          <w:szCs w:val="28"/>
        </w:rPr>
      </w:pPr>
      <w:r>
        <w:rPr>
          <w:b w:val="0"/>
          <w:bCs/>
          <w:szCs w:val="28"/>
        </w:rPr>
        <w:t xml:space="preserve">- Giao cho Ban Tuyên giáo và Đối ngoại tham mưu cho Ban Thường trực MTTQ </w:t>
      </w:r>
      <w:r>
        <w:rPr>
          <w:b w:val="0"/>
          <w:bCs/>
          <w:szCs w:val="28"/>
          <w:lang w:val="vi-VN"/>
        </w:rPr>
        <w:t>Việt Nam</w:t>
      </w:r>
      <w:r>
        <w:rPr>
          <w:b w:val="0"/>
          <w:bCs/>
          <w:szCs w:val="28"/>
        </w:rPr>
        <w:t xml:space="preserve"> Thành phố theo dõi, hướng dẫn</w:t>
      </w:r>
      <w:r>
        <w:rPr>
          <w:b w:val="0"/>
          <w:bCs/>
          <w:szCs w:val="28"/>
          <w:lang w:val="vi-VN"/>
        </w:rPr>
        <w:t>,</w:t>
      </w:r>
      <w:r>
        <w:rPr>
          <w:b w:val="0"/>
          <w:bCs/>
          <w:szCs w:val="28"/>
        </w:rPr>
        <w:t xml:space="preserve"> kiểm tra</w:t>
      </w:r>
      <w:r>
        <w:rPr>
          <w:b w:val="0"/>
          <w:bCs/>
          <w:szCs w:val="28"/>
          <w:lang w:val="vi-VN"/>
        </w:rPr>
        <w:t>,</w:t>
      </w:r>
      <w:r>
        <w:rPr>
          <w:b w:val="0"/>
          <w:bCs/>
          <w:szCs w:val="28"/>
        </w:rPr>
        <w:t xml:space="preserve"> sơ kết, tổng kết viêc thực hiện các nội dung theo kế hoạch.</w:t>
      </w:r>
    </w:p>
    <w:p w:rsidR="00ED100E" w:rsidRDefault="00ED100E" w:rsidP="00723D83">
      <w:pPr>
        <w:spacing w:line="420" w:lineRule="exact"/>
        <w:ind w:firstLine="748"/>
        <w:jc w:val="both"/>
        <w:rPr>
          <w:bCs/>
          <w:szCs w:val="28"/>
        </w:rPr>
      </w:pPr>
      <w:r>
        <w:rPr>
          <w:bCs/>
          <w:szCs w:val="28"/>
        </w:rPr>
        <w:t xml:space="preserve">2. Các </w:t>
      </w:r>
      <w:r>
        <w:rPr>
          <w:bCs/>
          <w:szCs w:val="28"/>
          <w:lang w:val="vi-VN"/>
        </w:rPr>
        <w:t>T</w:t>
      </w:r>
      <w:r>
        <w:rPr>
          <w:bCs/>
          <w:szCs w:val="28"/>
        </w:rPr>
        <w:t>ổ chức thành viên Ủy ban MTTQ Việt Nam thành phố Hà Nội</w:t>
      </w:r>
    </w:p>
    <w:p w:rsidR="00ED100E" w:rsidRDefault="00ED100E" w:rsidP="00723D83">
      <w:pPr>
        <w:spacing w:line="420" w:lineRule="exact"/>
        <w:ind w:firstLine="748"/>
        <w:jc w:val="both"/>
        <w:rPr>
          <w:b w:val="0"/>
          <w:bCs/>
          <w:spacing w:val="-10"/>
          <w:szCs w:val="28"/>
        </w:rPr>
      </w:pPr>
      <w:r>
        <w:rPr>
          <w:b w:val="0"/>
          <w:bCs/>
          <w:szCs w:val="28"/>
        </w:rPr>
        <w:t xml:space="preserve">Đề nghị các </w:t>
      </w:r>
      <w:r>
        <w:rPr>
          <w:b w:val="0"/>
          <w:bCs/>
          <w:szCs w:val="28"/>
          <w:lang w:val="vi-VN"/>
        </w:rPr>
        <w:t>T</w:t>
      </w:r>
      <w:r>
        <w:rPr>
          <w:b w:val="0"/>
          <w:bCs/>
          <w:szCs w:val="28"/>
        </w:rPr>
        <w:t xml:space="preserve">ổ chức thành viên của Mặt trận </w:t>
      </w:r>
      <w:r>
        <w:rPr>
          <w:b w:val="0"/>
          <w:bCs/>
          <w:szCs w:val="28"/>
          <w:lang w:val="vi-VN"/>
        </w:rPr>
        <w:t>Thành phố</w:t>
      </w:r>
      <w:r>
        <w:rPr>
          <w:b w:val="0"/>
          <w:bCs/>
          <w:szCs w:val="28"/>
        </w:rPr>
        <w:t xml:space="preserve"> xây dựng kế hoạch tổ chức thực hiện các nội dung tuyên truyền Đại hội </w:t>
      </w:r>
      <w:r>
        <w:rPr>
          <w:b w:val="0"/>
          <w:bCs/>
          <w:spacing w:val="-10"/>
          <w:szCs w:val="28"/>
        </w:rPr>
        <w:t>MTTQ Việt Nam các cấp, nhiệm kỳ 2019-2024 theo chức năng, nhiệm vụ của tổ chức mình; chỉ đạo, hướng dẫn theo hệ thống của tổ chức mình,</w:t>
      </w:r>
      <w:r>
        <w:rPr>
          <w:b w:val="0"/>
          <w:bCs/>
          <w:szCs w:val="28"/>
        </w:rPr>
        <w:t xml:space="preserve"> phối hợp với Mặt trận cùng cấp tổ chức các hoạt động tuyên truyền sâu rộng trong </w:t>
      </w:r>
      <w:r>
        <w:rPr>
          <w:b w:val="0"/>
          <w:bCs/>
          <w:szCs w:val="28"/>
          <w:lang w:val="vi-VN"/>
        </w:rPr>
        <w:t>đoàn</w:t>
      </w:r>
      <w:r>
        <w:rPr>
          <w:b w:val="0"/>
          <w:bCs/>
          <w:szCs w:val="28"/>
        </w:rPr>
        <w:t xml:space="preserve"> viên, hội viên và các tầng lớp nhân dân về Đại hội MTTQ Việt Nam các cấp tiến tới Đại hội </w:t>
      </w:r>
      <w:r>
        <w:rPr>
          <w:b w:val="0"/>
          <w:bCs/>
          <w:szCs w:val="28"/>
          <w:lang w:val="vi-VN"/>
        </w:rPr>
        <w:t>đại</w:t>
      </w:r>
      <w:r>
        <w:rPr>
          <w:b w:val="0"/>
          <w:bCs/>
          <w:szCs w:val="28"/>
        </w:rPr>
        <w:t xml:space="preserve"> biểu </w:t>
      </w:r>
      <w:r>
        <w:rPr>
          <w:b w:val="0"/>
          <w:bCs/>
          <w:szCs w:val="28"/>
          <w:lang w:val="vi-VN"/>
        </w:rPr>
        <w:t>toàn quốc</w:t>
      </w:r>
      <w:r>
        <w:rPr>
          <w:b w:val="0"/>
          <w:bCs/>
          <w:szCs w:val="28"/>
        </w:rPr>
        <w:t xml:space="preserve"> MTTQ Việt Nam lần thứ IX</w:t>
      </w:r>
    </w:p>
    <w:p w:rsidR="00ED100E" w:rsidRDefault="00ED100E" w:rsidP="00723D83">
      <w:pPr>
        <w:spacing w:line="420" w:lineRule="exact"/>
        <w:ind w:firstLine="748"/>
        <w:jc w:val="both"/>
        <w:rPr>
          <w:bCs/>
          <w:szCs w:val="28"/>
        </w:rPr>
      </w:pPr>
      <w:r>
        <w:rPr>
          <w:bCs/>
          <w:szCs w:val="28"/>
        </w:rPr>
        <w:t>3. Ban Thường trực Ủy ban MTTQ Việt Nam các quận, huyện, thị xã</w:t>
      </w:r>
    </w:p>
    <w:p w:rsidR="00ED100E" w:rsidRDefault="00ED100E" w:rsidP="00723D83">
      <w:pPr>
        <w:spacing w:line="420" w:lineRule="exact"/>
        <w:ind w:firstLine="748"/>
        <w:jc w:val="both"/>
        <w:rPr>
          <w:b w:val="0"/>
          <w:bCs/>
          <w:szCs w:val="28"/>
        </w:rPr>
      </w:pPr>
      <w:r>
        <w:rPr>
          <w:b w:val="0"/>
          <w:bCs/>
          <w:szCs w:val="28"/>
        </w:rPr>
        <w:t>- Xây dựng kế hoạch tổ chức tuyên truyền Đại hội MTTQ Việt Nam các cấp tiến tới Đại hội đại biểu MTTQ Việt Nam thành phố Hà Nội lần thứ XVII, Đại hội đại biểu toàn quốc MTTQ Việt Nam lần thứ IX, nhiệm kỳ 2019-2024 phù hợp với từng địa phương.</w:t>
      </w:r>
    </w:p>
    <w:p w:rsidR="00ED100E" w:rsidRDefault="00ED100E" w:rsidP="00723D83">
      <w:pPr>
        <w:spacing w:line="420" w:lineRule="exact"/>
        <w:ind w:firstLine="748"/>
        <w:jc w:val="both"/>
        <w:rPr>
          <w:b w:val="0"/>
          <w:bCs/>
          <w:szCs w:val="28"/>
        </w:rPr>
      </w:pPr>
      <w:r>
        <w:rPr>
          <w:b w:val="0"/>
          <w:bCs/>
          <w:szCs w:val="28"/>
        </w:rPr>
        <w:t>- Phối hợp với các tổ chức thành viên của Mặt trận cùng cấp và các cơ quan chức năng triển khai thực hiện các nội dung trong công tác tuyên truyền.</w:t>
      </w:r>
    </w:p>
    <w:p w:rsidR="00ED100E" w:rsidRDefault="00ED100E" w:rsidP="00723D83">
      <w:pPr>
        <w:spacing w:line="420" w:lineRule="exact"/>
        <w:ind w:firstLine="748"/>
        <w:jc w:val="both"/>
        <w:rPr>
          <w:b w:val="0"/>
          <w:bCs/>
          <w:szCs w:val="28"/>
        </w:rPr>
      </w:pPr>
      <w:r>
        <w:rPr>
          <w:b w:val="0"/>
          <w:bCs/>
          <w:szCs w:val="28"/>
        </w:rPr>
        <w:t xml:space="preserve">- Tổ chức tuyên truyền theo hướng dẫn của Ban Thường trực Ủy ban MTTQ Việt Nam </w:t>
      </w:r>
      <w:r>
        <w:rPr>
          <w:b w:val="0"/>
          <w:bCs/>
          <w:szCs w:val="28"/>
          <w:lang w:val="vi-VN"/>
        </w:rPr>
        <w:t>T</w:t>
      </w:r>
      <w:r>
        <w:rPr>
          <w:b w:val="0"/>
          <w:bCs/>
          <w:szCs w:val="28"/>
        </w:rPr>
        <w:t>hành phố; thường xuyên theo dõi, đôn đốc, kiểm tra và phản ánh kết quả các hoạt độn, nhân rộng các mô hình hoạt động có hiệu quả, kịp thời biểu dương, khen thưởng các tổ chức, cá nhân tiêu biểu trong các đợt thi đua.</w:t>
      </w:r>
    </w:p>
    <w:p w:rsidR="00ED100E" w:rsidRDefault="00ED100E" w:rsidP="00723D83">
      <w:pPr>
        <w:spacing w:line="420" w:lineRule="exact"/>
        <w:ind w:firstLine="748"/>
        <w:jc w:val="both"/>
        <w:rPr>
          <w:b w:val="0"/>
          <w:bCs/>
          <w:szCs w:val="28"/>
        </w:rPr>
      </w:pPr>
      <w:r>
        <w:rPr>
          <w:b w:val="0"/>
          <w:bCs/>
          <w:szCs w:val="28"/>
        </w:rPr>
        <w:t xml:space="preserve">Trên đây là kế hoạch tổ chức tuyên truyền Đại hội MTTQ Việt Nam các cấp tiến tới Đại hội đại biểu toàn quốc MTTQ Việt Nam lần thứ IX, nhiệm kỳ 2019-2024. </w:t>
      </w:r>
      <w:r w:rsidRPr="00083810">
        <w:rPr>
          <w:b w:val="0"/>
          <w:bCs/>
          <w:spacing w:val="4"/>
          <w:szCs w:val="28"/>
        </w:rPr>
        <w:t xml:space="preserve">Đề nghị Ban Thường trực Ủy ban MTTQ Việt Nam các quận, huyện, thị xã và các </w:t>
      </w:r>
      <w:r w:rsidRPr="00083810">
        <w:rPr>
          <w:b w:val="0"/>
          <w:bCs/>
          <w:spacing w:val="6"/>
          <w:szCs w:val="28"/>
          <w:lang w:val="vi-VN"/>
        </w:rPr>
        <w:t>T</w:t>
      </w:r>
      <w:r w:rsidRPr="00083810">
        <w:rPr>
          <w:b w:val="0"/>
          <w:bCs/>
          <w:spacing w:val="6"/>
          <w:szCs w:val="28"/>
        </w:rPr>
        <w:t>ổ chức thành viên Ủy ban MTTQ Việt Nam thành phố Hà Nội xây dựng kế hoạch</w:t>
      </w:r>
      <w:r>
        <w:rPr>
          <w:b w:val="0"/>
          <w:bCs/>
          <w:szCs w:val="28"/>
        </w:rPr>
        <w:t xml:space="preserve"> cụ thể của cấp mình và hướng dẫn cơ sở tổ chức triển khai thực hiện đạt hiệu quả cao nhất./.</w:t>
      </w:r>
    </w:p>
    <w:p w:rsidR="00ED100E" w:rsidRDefault="00ED100E">
      <w:pPr>
        <w:spacing w:before="120" w:line="440" w:lineRule="exact"/>
        <w:ind w:firstLine="561"/>
        <w:jc w:val="both"/>
        <w:rPr>
          <w:b w:val="0"/>
          <w:bCs/>
          <w:szCs w:val="28"/>
        </w:rPr>
      </w:pPr>
    </w:p>
    <w:tbl>
      <w:tblPr>
        <w:tblW w:w="10472" w:type="dxa"/>
        <w:tblInd w:w="-453" w:type="dxa"/>
        <w:tblLook w:val="0000"/>
      </w:tblPr>
      <w:tblGrid>
        <w:gridCol w:w="6545"/>
        <w:gridCol w:w="3927"/>
      </w:tblGrid>
      <w:tr w:rsidR="00ED100E" w:rsidTr="00A6585E">
        <w:trPr>
          <w:trHeight w:val="3244"/>
        </w:trPr>
        <w:tc>
          <w:tcPr>
            <w:tcW w:w="6545" w:type="dxa"/>
          </w:tcPr>
          <w:p w:rsidR="00ED100E" w:rsidRDefault="00ED100E">
            <w:pPr>
              <w:tabs>
                <w:tab w:val="left" w:pos="4160"/>
              </w:tabs>
              <w:jc w:val="both"/>
              <w:rPr>
                <w:b w:val="0"/>
                <w:bCs/>
                <w:i/>
              </w:rPr>
            </w:pPr>
            <w:r>
              <w:rPr>
                <w:i/>
                <w:iCs/>
                <w:sz w:val="24"/>
                <w:u w:val="single"/>
              </w:rPr>
              <w:t>Nơi nhận</w:t>
            </w:r>
            <w:r>
              <w:rPr>
                <w:i/>
                <w:iCs/>
                <w:sz w:val="24"/>
              </w:rPr>
              <w:t>:</w:t>
            </w:r>
            <w:r>
              <w:rPr>
                <w:b w:val="0"/>
                <w:bCs/>
                <w:i/>
              </w:rPr>
              <w:t xml:space="preserve">  </w:t>
            </w:r>
          </w:p>
          <w:p w:rsidR="00ED100E" w:rsidRPr="00A6585E" w:rsidRDefault="00ED100E">
            <w:pPr>
              <w:tabs>
                <w:tab w:val="left" w:pos="4160"/>
              </w:tabs>
              <w:ind w:left="4320" w:hanging="4320"/>
              <w:jc w:val="both"/>
              <w:rPr>
                <w:b w:val="0"/>
                <w:bCs/>
                <w:sz w:val="22"/>
              </w:rPr>
            </w:pPr>
            <w:r w:rsidRPr="00A6585E">
              <w:rPr>
                <w:bCs/>
                <w:sz w:val="26"/>
              </w:rPr>
              <w:t>-</w:t>
            </w:r>
            <w:r w:rsidRPr="00A6585E">
              <w:rPr>
                <w:bCs/>
                <w:sz w:val="22"/>
              </w:rPr>
              <w:t xml:space="preserve"> </w:t>
            </w:r>
            <w:r w:rsidRPr="00A6585E">
              <w:rPr>
                <w:b w:val="0"/>
                <w:bCs/>
                <w:sz w:val="22"/>
              </w:rPr>
              <w:t>BTT Ủy ban Trung ương MTTQ Việt Nam</w:t>
            </w:r>
            <w:r>
              <w:rPr>
                <w:b w:val="0"/>
                <w:bCs/>
                <w:sz w:val="22"/>
              </w:rPr>
              <w:t xml:space="preserve">                    </w:t>
            </w:r>
            <w:r w:rsidRPr="00A6585E">
              <w:rPr>
                <w:b w:val="0"/>
                <w:bCs/>
                <w:sz w:val="22"/>
              </w:rPr>
              <w:t xml:space="preserve"> (</w:t>
            </w:r>
            <w:r>
              <w:rPr>
                <w:b w:val="0"/>
                <w:bCs/>
                <w:sz w:val="22"/>
              </w:rPr>
              <w:t>Đ</w:t>
            </w:r>
            <w:r w:rsidRPr="00A6585E">
              <w:rPr>
                <w:b w:val="0"/>
                <w:bCs/>
                <w:sz w:val="22"/>
              </w:rPr>
              <w:t>ể báo cáo)</w:t>
            </w:r>
          </w:p>
          <w:p w:rsidR="00ED100E" w:rsidRPr="00A6585E" w:rsidRDefault="00ED100E">
            <w:pPr>
              <w:tabs>
                <w:tab w:val="left" w:pos="4160"/>
              </w:tabs>
              <w:ind w:left="4320" w:hanging="4320"/>
              <w:jc w:val="both"/>
              <w:rPr>
                <w:b w:val="0"/>
                <w:bCs/>
                <w:sz w:val="22"/>
              </w:rPr>
            </w:pPr>
            <w:r w:rsidRPr="00A6585E">
              <w:rPr>
                <w:bCs/>
                <w:sz w:val="26"/>
              </w:rPr>
              <w:t>-</w:t>
            </w:r>
            <w:r w:rsidRPr="00A6585E">
              <w:rPr>
                <w:b w:val="0"/>
                <w:bCs/>
                <w:sz w:val="22"/>
              </w:rPr>
              <w:t xml:space="preserve"> Ban Tuyên giáo Ủy ban Trung ương MTTQ Việt Nam</w:t>
            </w:r>
            <w:r>
              <w:rPr>
                <w:b w:val="0"/>
                <w:bCs/>
                <w:sz w:val="22"/>
              </w:rPr>
              <w:t xml:space="preserve">   </w:t>
            </w:r>
            <w:r w:rsidRPr="00A6585E">
              <w:rPr>
                <w:b w:val="0"/>
                <w:bCs/>
                <w:sz w:val="22"/>
              </w:rPr>
              <w:t>(</w:t>
            </w:r>
            <w:r>
              <w:rPr>
                <w:b w:val="0"/>
                <w:bCs/>
                <w:sz w:val="22"/>
              </w:rPr>
              <w:t>Đ</w:t>
            </w:r>
            <w:r w:rsidRPr="00A6585E">
              <w:rPr>
                <w:b w:val="0"/>
                <w:bCs/>
                <w:sz w:val="22"/>
              </w:rPr>
              <w:t>ể báo cáo)</w:t>
            </w:r>
          </w:p>
          <w:p w:rsidR="00ED100E" w:rsidRPr="00A6585E" w:rsidRDefault="00ED100E">
            <w:pPr>
              <w:tabs>
                <w:tab w:val="left" w:pos="4160"/>
              </w:tabs>
              <w:ind w:left="4320" w:hanging="4320"/>
              <w:jc w:val="both"/>
              <w:rPr>
                <w:b w:val="0"/>
                <w:bCs/>
                <w:sz w:val="22"/>
              </w:rPr>
            </w:pPr>
            <w:r>
              <w:rPr>
                <w:noProof/>
              </w:rPr>
              <w:pict>
                <v:line id="_x0000_s1028" style="position:absolute;left:0;text-align:left;z-index:251660288" from="218.4pt,1.05pt" to="219pt,71.15pt"/>
              </w:pict>
            </w:r>
            <w:r w:rsidRPr="00A6585E">
              <w:rPr>
                <w:bCs/>
                <w:sz w:val="26"/>
              </w:rPr>
              <w:t>-</w:t>
            </w:r>
            <w:r w:rsidRPr="00A6585E">
              <w:rPr>
                <w:b w:val="0"/>
                <w:bCs/>
                <w:sz w:val="22"/>
              </w:rPr>
              <w:t xml:space="preserve"> Ban Tuyên giáo Thành ủy </w:t>
            </w:r>
          </w:p>
          <w:p w:rsidR="00ED100E" w:rsidRPr="00A6585E" w:rsidRDefault="00ED100E" w:rsidP="00A6585E">
            <w:pPr>
              <w:tabs>
                <w:tab w:val="left" w:pos="4160"/>
                <w:tab w:val="left" w:pos="4725"/>
              </w:tabs>
              <w:ind w:left="4320" w:hanging="4320"/>
              <w:jc w:val="both"/>
              <w:rPr>
                <w:b w:val="0"/>
                <w:bCs/>
                <w:sz w:val="22"/>
              </w:rPr>
            </w:pPr>
            <w:r w:rsidRPr="00A6585E">
              <w:rPr>
                <w:bCs/>
                <w:sz w:val="26"/>
              </w:rPr>
              <w:t>-</w:t>
            </w:r>
            <w:r w:rsidRPr="00A6585E">
              <w:rPr>
                <w:b w:val="0"/>
                <w:bCs/>
                <w:sz w:val="22"/>
              </w:rPr>
              <w:t xml:space="preserve"> Sở VHTT TP; Sở TT TT TP;</w:t>
            </w:r>
          </w:p>
          <w:p w:rsidR="00ED100E" w:rsidRPr="00A6585E" w:rsidRDefault="00ED100E" w:rsidP="001F2C50">
            <w:pPr>
              <w:tabs>
                <w:tab w:val="left" w:pos="4575"/>
              </w:tabs>
              <w:ind w:left="4320" w:hanging="4320"/>
              <w:jc w:val="both"/>
              <w:rPr>
                <w:b w:val="0"/>
                <w:bCs/>
                <w:sz w:val="22"/>
              </w:rPr>
            </w:pPr>
            <w:r w:rsidRPr="00A6585E">
              <w:rPr>
                <w:bCs/>
                <w:sz w:val="26"/>
              </w:rPr>
              <w:t>-</w:t>
            </w:r>
            <w:r w:rsidRPr="00A6585E">
              <w:rPr>
                <w:b w:val="0"/>
                <w:bCs/>
                <w:sz w:val="22"/>
              </w:rPr>
              <w:t xml:space="preserve"> Đài Phát thanh và Truyền hình Hà Nội;</w:t>
            </w:r>
            <w:r w:rsidRPr="00A6585E">
              <w:rPr>
                <w:b w:val="0"/>
                <w:bCs/>
                <w:sz w:val="22"/>
              </w:rPr>
              <w:tab/>
              <w:t xml:space="preserve">  </w:t>
            </w:r>
            <w:r>
              <w:rPr>
                <w:b w:val="0"/>
                <w:bCs/>
                <w:sz w:val="22"/>
              </w:rPr>
              <w:t xml:space="preserve">             Để phối</w:t>
            </w:r>
            <w:r w:rsidRPr="00A6585E">
              <w:rPr>
                <w:b w:val="0"/>
                <w:bCs/>
                <w:sz w:val="22"/>
              </w:rPr>
              <w:t xml:space="preserve"> hợp</w:t>
            </w:r>
          </w:p>
          <w:p w:rsidR="00ED100E" w:rsidRPr="00A6585E" w:rsidRDefault="00ED100E">
            <w:pPr>
              <w:tabs>
                <w:tab w:val="left" w:pos="4160"/>
              </w:tabs>
              <w:ind w:left="4320" w:hanging="4320"/>
              <w:jc w:val="both"/>
              <w:rPr>
                <w:b w:val="0"/>
                <w:bCs/>
                <w:sz w:val="22"/>
              </w:rPr>
            </w:pPr>
            <w:r w:rsidRPr="00A6585E">
              <w:rPr>
                <w:bCs/>
                <w:sz w:val="26"/>
              </w:rPr>
              <w:t>-</w:t>
            </w:r>
            <w:r w:rsidRPr="00A6585E">
              <w:rPr>
                <w:b w:val="0"/>
                <w:bCs/>
                <w:sz w:val="22"/>
              </w:rPr>
              <w:t xml:space="preserve"> Báo ĐĐK, HNM, KTĐT, Phân xã Hà Nội;</w:t>
            </w:r>
            <w:r>
              <w:rPr>
                <w:b w:val="0"/>
                <w:bCs/>
                <w:sz w:val="22"/>
              </w:rPr>
              <w:t xml:space="preserve">          </w:t>
            </w:r>
          </w:p>
          <w:p w:rsidR="00ED100E" w:rsidRPr="00A6585E" w:rsidRDefault="00ED100E">
            <w:pPr>
              <w:tabs>
                <w:tab w:val="left" w:pos="4160"/>
              </w:tabs>
              <w:ind w:left="4320" w:hanging="4320"/>
              <w:jc w:val="both"/>
              <w:rPr>
                <w:b w:val="0"/>
                <w:bCs/>
                <w:sz w:val="22"/>
              </w:rPr>
            </w:pPr>
            <w:r w:rsidRPr="00A6585E">
              <w:rPr>
                <w:bCs/>
                <w:sz w:val="26"/>
              </w:rPr>
              <w:t>-</w:t>
            </w:r>
            <w:r w:rsidRPr="00A6585E">
              <w:rPr>
                <w:b w:val="0"/>
                <w:bCs/>
                <w:sz w:val="22"/>
              </w:rPr>
              <w:t xml:space="preserve"> Các TCTV Ủy ban MTTQ Việt Nam TP;</w:t>
            </w:r>
          </w:p>
          <w:p w:rsidR="00ED100E" w:rsidRDefault="00ED100E">
            <w:pPr>
              <w:tabs>
                <w:tab w:val="left" w:pos="4160"/>
              </w:tabs>
              <w:ind w:left="4320" w:hanging="4320"/>
              <w:jc w:val="both"/>
              <w:rPr>
                <w:b w:val="0"/>
                <w:bCs/>
                <w:sz w:val="22"/>
              </w:rPr>
            </w:pPr>
            <w:r>
              <w:rPr>
                <w:noProof/>
              </w:rPr>
              <w:pict>
                <v:line id="_x0000_s1029" style="position:absolute;left:0;text-align:left;z-index:251661312" from="247.05pt,5.4pt" to="247.35pt,69.25pt"/>
              </w:pict>
            </w:r>
            <w:r w:rsidRPr="00A6585E">
              <w:rPr>
                <w:bCs/>
                <w:sz w:val="26"/>
              </w:rPr>
              <w:t>-</w:t>
            </w:r>
            <w:r w:rsidRPr="00A6585E">
              <w:rPr>
                <w:b w:val="0"/>
                <w:bCs/>
                <w:sz w:val="22"/>
              </w:rPr>
              <w:t xml:space="preserve"> BTT Ủy ban MTTQ Việt Nam các quận, huyện, thị xã</w:t>
            </w:r>
            <w:r>
              <w:rPr>
                <w:b w:val="0"/>
                <w:bCs/>
                <w:sz w:val="22"/>
              </w:rPr>
              <w:t xml:space="preserve"> </w:t>
            </w:r>
            <w:r w:rsidRPr="00A6585E">
              <w:rPr>
                <w:b w:val="0"/>
                <w:bCs/>
                <w:sz w:val="22"/>
              </w:rPr>
              <w:t xml:space="preserve"> </w:t>
            </w:r>
          </w:p>
          <w:p w:rsidR="00ED100E" w:rsidRDefault="00ED100E" w:rsidP="00A6585E">
            <w:pPr>
              <w:ind w:left="-108" w:firstLine="108"/>
              <w:jc w:val="both"/>
              <w:rPr>
                <w:b w:val="0"/>
                <w:bCs/>
                <w:sz w:val="22"/>
              </w:rPr>
            </w:pPr>
            <w:r w:rsidRPr="00A6585E">
              <w:rPr>
                <w:bCs/>
                <w:sz w:val="26"/>
              </w:rPr>
              <w:t>-</w:t>
            </w:r>
            <w:r w:rsidRPr="00A6585E">
              <w:rPr>
                <w:b w:val="0"/>
                <w:bCs/>
                <w:sz w:val="22"/>
              </w:rPr>
              <w:t xml:space="preserve"> </w:t>
            </w:r>
            <w:r>
              <w:rPr>
                <w:b w:val="0"/>
                <w:bCs/>
                <w:sz w:val="22"/>
              </w:rPr>
              <w:t xml:space="preserve">Các ban chuyên môn và Văn phòng </w:t>
            </w:r>
          </w:p>
          <w:p w:rsidR="00ED100E" w:rsidRDefault="00ED100E" w:rsidP="0096229A">
            <w:pPr>
              <w:tabs>
                <w:tab w:val="left" w:pos="5085"/>
              </w:tabs>
              <w:ind w:left="-108" w:firstLine="108"/>
              <w:jc w:val="both"/>
              <w:rPr>
                <w:b w:val="0"/>
                <w:bCs/>
                <w:sz w:val="22"/>
              </w:rPr>
            </w:pPr>
            <w:r>
              <w:rPr>
                <w:b w:val="0"/>
                <w:bCs/>
                <w:sz w:val="22"/>
              </w:rPr>
              <w:t>Ủy ban MTTQ Việt Nam TP</w:t>
            </w:r>
            <w:r w:rsidRPr="00A6585E">
              <w:rPr>
                <w:b w:val="0"/>
                <w:bCs/>
                <w:sz w:val="22"/>
              </w:rPr>
              <w:t>;</w:t>
            </w:r>
            <w:r>
              <w:rPr>
                <w:b w:val="0"/>
                <w:bCs/>
                <w:sz w:val="22"/>
              </w:rPr>
              <w:tab/>
              <w:t xml:space="preserve"> Để thực hiện</w:t>
            </w:r>
          </w:p>
          <w:p w:rsidR="00ED100E" w:rsidRDefault="00ED100E" w:rsidP="00A6585E">
            <w:pPr>
              <w:ind w:left="-108" w:firstLine="108"/>
              <w:jc w:val="both"/>
              <w:rPr>
                <w:b w:val="0"/>
                <w:bCs/>
                <w:sz w:val="22"/>
              </w:rPr>
            </w:pPr>
            <w:r>
              <w:rPr>
                <w:bCs/>
                <w:sz w:val="26"/>
              </w:rPr>
              <w:t>-</w:t>
            </w:r>
            <w:r>
              <w:rPr>
                <w:b w:val="0"/>
                <w:bCs/>
                <w:sz w:val="22"/>
              </w:rPr>
              <w:t xml:space="preserve"> Các đồng chí trong Ban thường trực </w:t>
            </w:r>
          </w:p>
          <w:p w:rsidR="00ED100E" w:rsidRPr="00A6585E" w:rsidRDefault="00ED100E" w:rsidP="00A6585E">
            <w:pPr>
              <w:ind w:left="-108" w:firstLine="108"/>
              <w:jc w:val="both"/>
              <w:rPr>
                <w:b w:val="0"/>
                <w:bCs/>
                <w:sz w:val="22"/>
              </w:rPr>
            </w:pPr>
            <w:r>
              <w:rPr>
                <w:b w:val="0"/>
                <w:bCs/>
                <w:sz w:val="22"/>
              </w:rPr>
              <w:t>Ủy ban MTTQ Việt Nam TP</w:t>
            </w:r>
            <w:r w:rsidRPr="00A6585E">
              <w:rPr>
                <w:b w:val="0"/>
                <w:bCs/>
                <w:sz w:val="22"/>
              </w:rPr>
              <w:t>;</w:t>
            </w:r>
            <w:r>
              <w:rPr>
                <w:b w:val="0"/>
                <w:bCs/>
                <w:sz w:val="22"/>
              </w:rPr>
              <w:t xml:space="preserve"> </w:t>
            </w:r>
          </w:p>
          <w:p w:rsidR="00ED100E" w:rsidRDefault="00ED100E">
            <w:pPr>
              <w:tabs>
                <w:tab w:val="left" w:pos="4160"/>
              </w:tabs>
              <w:jc w:val="both"/>
              <w:rPr>
                <w:b w:val="0"/>
                <w:bCs/>
              </w:rPr>
            </w:pPr>
            <w:r w:rsidRPr="00A6585E">
              <w:rPr>
                <w:b w:val="0"/>
                <w:bCs/>
                <w:sz w:val="22"/>
              </w:rPr>
              <w:t>- Lưu: VP, Ban TGĐN.</w:t>
            </w:r>
          </w:p>
        </w:tc>
        <w:tc>
          <w:tcPr>
            <w:tcW w:w="3927" w:type="dxa"/>
          </w:tcPr>
          <w:p w:rsidR="00ED100E" w:rsidRDefault="00ED100E">
            <w:pPr>
              <w:pStyle w:val="Heading1"/>
              <w:spacing w:line="240" w:lineRule="auto"/>
              <w:jc w:val="center"/>
              <w:rPr>
                <w:b w:val="0"/>
                <w:bCs/>
                <w:sz w:val="26"/>
                <w:szCs w:val="28"/>
              </w:rPr>
            </w:pPr>
            <w:r>
              <w:rPr>
                <w:b w:val="0"/>
                <w:sz w:val="26"/>
                <w:szCs w:val="28"/>
              </w:rPr>
              <w:t>TM. BAN THƯỜNG TRỰC</w:t>
            </w:r>
          </w:p>
          <w:p w:rsidR="00ED100E" w:rsidRDefault="00ED100E">
            <w:pPr>
              <w:jc w:val="center"/>
              <w:rPr>
                <w:sz w:val="26"/>
                <w:szCs w:val="28"/>
              </w:rPr>
            </w:pPr>
            <w:r>
              <w:rPr>
                <w:sz w:val="26"/>
                <w:szCs w:val="28"/>
              </w:rPr>
              <w:t>PHÓ CHỦ TỊCH</w:t>
            </w:r>
          </w:p>
          <w:p w:rsidR="00ED100E" w:rsidRDefault="00ED100E">
            <w:pPr>
              <w:ind w:firstLine="720"/>
              <w:jc w:val="center"/>
            </w:pPr>
          </w:p>
          <w:p w:rsidR="00ED100E" w:rsidRPr="00BF1D60" w:rsidRDefault="00ED100E">
            <w:pPr>
              <w:ind w:firstLine="720"/>
              <w:jc w:val="center"/>
              <w:rPr>
                <w:b w:val="0"/>
                <w:i/>
              </w:rPr>
            </w:pPr>
            <w:r w:rsidRPr="00BF1D60">
              <w:rPr>
                <w:b w:val="0"/>
                <w:i/>
              </w:rPr>
              <w:t>(Đã ký)</w:t>
            </w:r>
          </w:p>
          <w:p w:rsidR="00ED100E" w:rsidRDefault="00ED100E">
            <w:pPr>
              <w:ind w:firstLine="720"/>
              <w:jc w:val="center"/>
            </w:pPr>
          </w:p>
          <w:p w:rsidR="00ED100E" w:rsidRDefault="00ED100E">
            <w:pPr>
              <w:ind w:firstLine="720"/>
              <w:jc w:val="center"/>
            </w:pPr>
          </w:p>
          <w:p w:rsidR="00ED100E" w:rsidRDefault="00ED100E">
            <w:pPr>
              <w:tabs>
                <w:tab w:val="left" w:pos="1200"/>
                <w:tab w:val="left" w:pos="1245"/>
              </w:tabs>
              <w:ind w:firstLine="720"/>
              <w:jc w:val="center"/>
            </w:pPr>
          </w:p>
          <w:p w:rsidR="00ED100E" w:rsidRDefault="00ED100E">
            <w:pPr>
              <w:jc w:val="center"/>
              <w:rPr>
                <w:szCs w:val="28"/>
              </w:rPr>
            </w:pPr>
            <w:r>
              <w:rPr>
                <w:szCs w:val="28"/>
              </w:rPr>
              <w:t>Nguyễn Anh Tuấn</w:t>
            </w:r>
          </w:p>
        </w:tc>
      </w:tr>
    </w:tbl>
    <w:p w:rsidR="00ED100E" w:rsidRDefault="00ED100E">
      <w:pPr>
        <w:rPr>
          <w:bCs/>
        </w:rPr>
      </w:pPr>
    </w:p>
    <w:sectPr w:rsidR="00ED100E" w:rsidSect="006E278D">
      <w:headerReference w:type="even" r:id="rId7"/>
      <w:headerReference w:type="default" r:id="rId8"/>
      <w:footerReference w:type="even" r:id="rId9"/>
      <w:footerReference w:type="default" r:id="rId10"/>
      <w:pgSz w:w="12240" w:h="15840"/>
      <w:pgMar w:top="539" w:right="1021" w:bottom="899" w:left="158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00E" w:rsidRDefault="00ED100E">
      <w:r>
        <w:separator/>
      </w:r>
    </w:p>
  </w:endnote>
  <w:endnote w:type="continuationSeparator" w:id="0">
    <w:p w:rsidR="00ED100E" w:rsidRDefault="00ED10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00E" w:rsidRDefault="00ED100E" w:rsidP="002446C5">
    <w:pPr>
      <w:pStyle w:val="Footer"/>
      <w:framePr w:wrap="around" w:vAnchor="text" w:hAnchor="margin" w:xAlign="center" w:y="1"/>
      <w:rPr>
        <w:rStyle w:val="PageNumber0"/>
      </w:rPr>
    </w:pPr>
    <w:r>
      <w:rPr>
        <w:rStyle w:val="PageNumber0"/>
      </w:rPr>
      <w:fldChar w:fldCharType="begin"/>
    </w:r>
    <w:r>
      <w:rPr>
        <w:rStyle w:val="PageNumber0"/>
      </w:rPr>
      <w:instrText xml:space="preserve">PAGE  </w:instrText>
    </w:r>
    <w:r>
      <w:rPr>
        <w:rStyle w:val="PageNumber0"/>
      </w:rPr>
      <w:fldChar w:fldCharType="end"/>
    </w:r>
  </w:p>
  <w:p w:rsidR="00ED100E" w:rsidRDefault="00ED100E">
    <w:pPr>
      <w:pStyle w:val="Footer"/>
      <w:rPr>
        <w:rStyle w:val="Pagenumber"/>
      </w:rPr>
    </w:pPr>
  </w:p>
  <w:p w:rsidR="00ED100E" w:rsidRDefault="00ED100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00E" w:rsidRDefault="00ED100E" w:rsidP="002446C5">
    <w:pPr>
      <w:pStyle w:val="Footer"/>
      <w:framePr w:wrap="around" w:vAnchor="text" w:hAnchor="margin" w:xAlign="center" w:y="1"/>
      <w:rPr>
        <w:rStyle w:val="PageNumber0"/>
      </w:rPr>
    </w:pPr>
    <w:r>
      <w:rPr>
        <w:rStyle w:val="PageNumber0"/>
      </w:rPr>
      <w:fldChar w:fldCharType="begin"/>
    </w:r>
    <w:r>
      <w:rPr>
        <w:rStyle w:val="PageNumber0"/>
      </w:rPr>
      <w:instrText xml:space="preserve">PAGE  </w:instrText>
    </w:r>
    <w:r>
      <w:rPr>
        <w:rStyle w:val="PageNumber0"/>
      </w:rPr>
      <w:fldChar w:fldCharType="separate"/>
    </w:r>
    <w:r>
      <w:rPr>
        <w:rStyle w:val="PageNumber0"/>
        <w:noProof/>
      </w:rPr>
      <w:t>2</w:t>
    </w:r>
    <w:r>
      <w:rPr>
        <w:rStyle w:val="PageNumber0"/>
      </w:rPr>
      <w:fldChar w:fldCharType="end"/>
    </w:r>
  </w:p>
  <w:p w:rsidR="00ED100E" w:rsidRDefault="00ED100E">
    <w:pPr>
      <w:pStyle w:val="Footer"/>
      <w:rPr>
        <w:rStyle w:val="Pagenumber"/>
        <w:b w:val="0"/>
      </w:rPr>
    </w:pPr>
  </w:p>
  <w:p w:rsidR="00ED100E" w:rsidRDefault="00ED100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00E" w:rsidRDefault="00ED100E">
      <w:r>
        <w:separator/>
      </w:r>
    </w:p>
  </w:footnote>
  <w:footnote w:type="continuationSeparator" w:id="0">
    <w:p w:rsidR="00ED100E" w:rsidRDefault="00ED10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00E" w:rsidRDefault="00ED100E">
    <w:pPr>
      <w:pStyle w:val="Header"/>
      <w:rPr>
        <w:rStyle w:val="Pagenumber"/>
      </w:rPr>
    </w:pPr>
    <w:r>
      <w:fldChar w:fldCharType="begin"/>
    </w:r>
    <w:r>
      <w:instrText xml:space="preserve">PAGE  </w:instrText>
    </w:r>
    <w:r>
      <w:fldChar w:fldCharType="end"/>
    </w:r>
  </w:p>
  <w:p w:rsidR="00ED100E" w:rsidRDefault="00ED10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00E" w:rsidRDefault="00ED100E">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51434"/>
    <w:multiLevelType w:val="hybridMultilevel"/>
    <w:tmpl w:val="FFFFFFFF"/>
    <w:lvl w:ilvl="0" w:tplc="72E40436">
      <w:start w:val="1"/>
      <w:numFmt w:val="decimal"/>
      <w:lvlText w:val="%1."/>
      <w:lvlJc w:val="left"/>
      <w:pPr>
        <w:ind w:left="900" w:hanging="360"/>
      </w:pPr>
      <w:rPr>
        <w:rFonts w:cs="Times New Roman"/>
      </w:rPr>
    </w:lvl>
    <w:lvl w:ilvl="1" w:tplc="E610A0A2">
      <w:start w:val="1"/>
      <w:numFmt w:val="lowerLetter"/>
      <w:lvlText w:val="%2."/>
      <w:lvlJc w:val="left"/>
      <w:pPr>
        <w:ind w:left="1620" w:hanging="360"/>
      </w:pPr>
      <w:rPr>
        <w:rFonts w:cs="Times New Roman"/>
      </w:rPr>
    </w:lvl>
    <w:lvl w:ilvl="2" w:tplc="E8AA59A6">
      <w:start w:val="1"/>
      <w:numFmt w:val="lowerRoman"/>
      <w:lvlText w:val="%3."/>
      <w:lvlJc w:val="right"/>
      <w:pPr>
        <w:ind w:left="2340" w:hanging="180"/>
      </w:pPr>
      <w:rPr>
        <w:rFonts w:cs="Times New Roman"/>
      </w:rPr>
    </w:lvl>
    <w:lvl w:ilvl="3" w:tplc="95042B80">
      <w:start w:val="1"/>
      <w:numFmt w:val="decimal"/>
      <w:lvlText w:val="%4."/>
      <w:lvlJc w:val="left"/>
      <w:pPr>
        <w:ind w:left="3060" w:hanging="360"/>
      </w:pPr>
      <w:rPr>
        <w:rFonts w:cs="Times New Roman"/>
      </w:rPr>
    </w:lvl>
    <w:lvl w:ilvl="4" w:tplc="5ABA1F60">
      <w:start w:val="1"/>
      <w:numFmt w:val="lowerLetter"/>
      <w:lvlText w:val="%5."/>
      <w:lvlJc w:val="left"/>
      <w:pPr>
        <w:ind w:left="3780" w:hanging="360"/>
      </w:pPr>
      <w:rPr>
        <w:rFonts w:cs="Times New Roman"/>
      </w:rPr>
    </w:lvl>
    <w:lvl w:ilvl="5" w:tplc="09403490">
      <w:start w:val="1"/>
      <w:numFmt w:val="lowerRoman"/>
      <w:lvlText w:val="%6."/>
      <w:lvlJc w:val="right"/>
      <w:pPr>
        <w:ind w:left="4500" w:hanging="180"/>
      </w:pPr>
      <w:rPr>
        <w:rFonts w:cs="Times New Roman"/>
      </w:rPr>
    </w:lvl>
    <w:lvl w:ilvl="6" w:tplc="E424B3E4">
      <w:start w:val="1"/>
      <w:numFmt w:val="decimal"/>
      <w:lvlText w:val="%7."/>
      <w:lvlJc w:val="left"/>
      <w:pPr>
        <w:ind w:left="5220" w:hanging="360"/>
      </w:pPr>
      <w:rPr>
        <w:rFonts w:cs="Times New Roman"/>
      </w:rPr>
    </w:lvl>
    <w:lvl w:ilvl="7" w:tplc="BFF22074">
      <w:start w:val="1"/>
      <w:numFmt w:val="lowerLetter"/>
      <w:lvlText w:val="%8."/>
      <w:lvlJc w:val="left"/>
      <w:pPr>
        <w:ind w:left="5940" w:hanging="360"/>
      </w:pPr>
      <w:rPr>
        <w:rFonts w:cs="Times New Roman"/>
      </w:rPr>
    </w:lvl>
    <w:lvl w:ilvl="8" w:tplc="61185AA0">
      <w:start w:val="1"/>
      <w:numFmt w:val="lowerRoman"/>
      <w:lvlText w:val="%9."/>
      <w:lvlJc w:val="right"/>
      <w:pPr>
        <w:ind w:left="6660" w:hanging="180"/>
      </w:pPr>
      <w:rPr>
        <w:rFonts w:cs="Times New Roman"/>
      </w:rPr>
    </w:lvl>
  </w:abstractNum>
  <w:abstractNum w:abstractNumId="1">
    <w:nsid w:val="090F398B"/>
    <w:multiLevelType w:val="hybridMultilevel"/>
    <w:tmpl w:val="FFFFFFFF"/>
    <w:lvl w:ilvl="0" w:tplc="ABE04A94">
      <w:start w:val="2"/>
      <w:numFmt w:val="bullet"/>
      <w:lvlText w:val="-"/>
      <w:lvlJc w:val="left"/>
      <w:pPr>
        <w:ind w:left="720" w:hanging="360"/>
      </w:pPr>
      <w:rPr>
        <w:rFonts w:ascii="Times New Roman" w:eastAsia="Times New Roman" w:hAnsi="Times New Roman"/>
      </w:rPr>
    </w:lvl>
    <w:lvl w:ilvl="1" w:tplc="9C422EE8">
      <w:start w:val="1"/>
      <w:numFmt w:val="bullet"/>
      <w:lvlText w:val="o"/>
      <w:lvlJc w:val="left"/>
      <w:pPr>
        <w:ind w:left="1440" w:hanging="360"/>
      </w:pPr>
      <w:rPr>
        <w:rFonts w:ascii="Courier New" w:hAnsi="Courier New"/>
      </w:rPr>
    </w:lvl>
    <w:lvl w:ilvl="2" w:tplc="BF9A1F60">
      <w:start w:val="1"/>
      <w:numFmt w:val="bullet"/>
      <w:lvlText w:val=""/>
      <w:lvlJc w:val="left"/>
      <w:pPr>
        <w:ind w:left="2160" w:hanging="360"/>
      </w:pPr>
      <w:rPr>
        <w:rFonts w:ascii="Wingdings" w:hAnsi="Wingdings"/>
      </w:rPr>
    </w:lvl>
    <w:lvl w:ilvl="3" w:tplc="0654397E">
      <w:start w:val="1"/>
      <w:numFmt w:val="bullet"/>
      <w:lvlText w:val=""/>
      <w:lvlJc w:val="left"/>
      <w:pPr>
        <w:ind w:left="2880" w:hanging="360"/>
      </w:pPr>
      <w:rPr>
        <w:rFonts w:ascii="Symbol" w:hAnsi="Symbol"/>
      </w:rPr>
    </w:lvl>
    <w:lvl w:ilvl="4" w:tplc="1F8E1296">
      <w:start w:val="1"/>
      <w:numFmt w:val="bullet"/>
      <w:lvlText w:val="o"/>
      <w:lvlJc w:val="left"/>
      <w:pPr>
        <w:ind w:left="3600" w:hanging="360"/>
      </w:pPr>
      <w:rPr>
        <w:rFonts w:ascii="Courier New" w:hAnsi="Courier New"/>
      </w:rPr>
    </w:lvl>
    <w:lvl w:ilvl="5" w:tplc="7FC89A72">
      <w:start w:val="1"/>
      <w:numFmt w:val="bullet"/>
      <w:lvlText w:val=""/>
      <w:lvlJc w:val="left"/>
      <w:pPr>
        <w:ind w:left="4320" w:hanging="360"/>
      </w:pPr>
      <w:rPr>
        <w:rFonts w:ascii="Wingdings" w:hAnsi="Wingdings"/>
      </w:rPr>
    </w:lvl>
    <w:lvl w:ilvl="6" w:tplc="724E9E4A">
      <w:start w:val="1"/>
      <w:numFmt w:val="bullet"/>
      <w:lvlText w:val=""/>
      <w:lvlJc w:val="left"/>
      <w:pPr>
        <w:ind w:left="5040" w:hanging="360"/>
      </w:pPr>
      <w:rPr>
        <w:rFonts w:ascii="Symbol" w:hAnsi="Symbol"/>
      </w:rPr>
    </w:lvl>
    <w:lvl w:ilvl="7" w:tplc="0DFAB45E">
      <w:start w:val="1"/>
      <w:numFmt w:val="bullet"/>
      <w:lvlText w:val="o"/>
      <w:lvlJc w:val="left"/>
      <w:pPr>
        <w:ind w:left="5760" w:hanging="360"/>
      </w:pPr>
      <w:rPr>
        <w:rFonts w:ascii="Courier New" w:hAnsi="Courier New"/>
      </w:rPr>
    </w:lvl>
    <w:lvl w:ilvl="8" w:tplc="EE0E255A">
      <w:start w:val="1"/>
      <w:numFmt w:val="bullet"/>
      <w:lvlText w:val=""/>
      <w:lvlJc w:val="left"/>
      <w:pPr>
        <w:ind w:left="6480" w:hanging="360"/>
      </w:pPr>
      <w:rPr>
        <w:rFonts w:ascii="Wingdings" w:hAnsi="Wingdings"/>
      </w:rPr>
    </w:lvl>
  </w:abstractNum>
  <w:abstractNum w:abstractNumId="2">
    <w:nsid w:val="0CB2321E"/>
    <w:multiLevelType w:val="hybridMultilevel"/>
    <w:tmpl w:val="FFFFFFFF"/>
    <w:lvl w:ilvl="0" w:tplc="C716327C">
      <w:start w:val="1"/>
      <w:numFmt w:val="upperRoman"/>
      <w:lvlText w:val="%1-"/>
      <w:lvlJc w:val="left"/>
      <w:pPr>
        <w:ind w:left="1080" w:hanging="720"/>
      </w:pPr>
      <w:rPr>
        <w:rFonts w:cs="Times New Roman"/>
      </w:rPr>
    </w:lvl>
    <w:lvl w:ilvl="1" w:tplc="1A1E48AC">
      <w:start w:val="1"/>
      <w:numFmt w:val="lowerLetter"/>
      <w:lvlText w:val="%2."/>
      <w:lvlJc w:val="left"/>
      <w:pPr>
        <w:ind w:left="1440" w:hanging="360"/>
      </w:pPr>
      <w:rPr>
        <w:rFonts w:cs="Times New Roman"/>
      </w:rPr>
    </w:lvl>
    <w:lvl w:ilvl="2" w:tplc="804C5D98">
      <w:start w:val="1"/>
      <w:numFmt w:val="lowerRoman"/>
      <w:lvlText w:val="%3."/>
      <w:lvlJc w:val="right"/>
      <w:pPr>
        <w:ind w:left="2160" w:hanging="180"/>
      </w:pPr>
      <w:rPr>
        <w:rFonts w:cs="Times New Roman"/>
      </w:rPr>
    </w:lvl>
    <w:lvl w:ilvl="3" w:tplc="1CC2A424">
      <w:start w:val="1"/>
      <w:numFmt w:val="decimal"/>
      <w:lvlText w:val="%4."/>
      <w:lvlJc w:val="left"/>
      <w:pPr>
        <w:ind w:left="2880" w:hanging="360"/>
      </w:pPr>
      <w:rPr>
        <w:rFonts w:cs="Times New Roman"/>
      </w:rPr>
    </w:lvl>
    <w:lvl w:ilvl="4" w:tplc="9918C362">
      <w:start w:val="1"/>
      <w:numFmt w:val="lowerLetter"/>
      <w:lvlText w:val="%5."/>
      <w:lvlJc w:val="left"/>
      <w:pPr>
        <w:ind w:left="3600" w:hanging="360"/>
      </w:pPr>
      <w:rPr>
        <w:rFonts w:cs="Times New Roman"/>
      </w:rPr>
    </w:lvl>
    <w:lvl w:ilvl="5" w:tplc="14823972">
      <w:start w:val="1"/>
      <w:numFmt w:val="lowerRoman"/>
      <w:lvlText w:val="%6."/>
      <w:lvlJc w:val="right"/>
      <w:pPr>
        <w:ind w:left="4320" w:hanging="180"/>
      </w:pPr>
      <w:rPr>
        <w:rFonts w:cs="Times New Roman"/>
      </w:rPr>
    </w:lvl>
    <w:lvl w:ilvl="6" w:tplc="1CD69258">
      <w:start w:val="1"/>
      <w:numFmt w:val="decimal"/>
      <w:lvlText w:val="%7."/>
      <w:lvlJc w:val="left"/>
      <w:pPr>
        <w:ind w:left="5040" w:hanging="360"/>
      </w:pPr>
      <w:rPr>
        <w:rFonts w:cs="Times New Roman"/>
      </w:rPr>
    </w:lvl>
    <w:lvl w:ilvl="7" w:tplc="A548518A">
      <w:start w:val="1"/>
      <w:numFmt w:val="lowerLetter"/>
      <w:lvlText w:val="%8."/>
      <w:lvlJc w:val="left"/>
      <w:pPr>
        <w:ind w:left="5760" w:hanging="360"/>
      </w:pPr>
      <w:rPr>
        <w:rFonts w:cs="Times New Roman"/>
      </w:rPr>
    </w:lvl>
    <w:lvl w:ilvl="8" w:tplc="999094B0">
      <w:start w:val="1"/>
      <w:numFmt w:val="lowerRoman"/>
      <w:lvlText w:val="%9."/>
      <w:lvlJc w:val="right"/>
      <w:pPr>
        <w:ind w:left="6480" w:hanging="180"/>
      </w:pPr>
      <w:rPr>
        <w:rFonts w:cs="Times New Roman"/>
      </w:rPr>
    </w:lvl>
  </w:abstractNum>
  <w:abstractNum w:abstractNumId="3">
    <w:nsid w:val="11824A97"/>
    <w:multiLevelType w:val="hybridMultilevel"/>
    <w:tmpl w:val="FFFFFFFF"/>
    <w:lvl w:ilvl="0" w:tplc="70F4DE9E">
      <w:start w:val="4"/>
      <w:numFmt w:val="decimal"/>
      <w:lvlText w:val="%1."/>
      <w:lvlJc w:val="left"/>
      <w:pPr>
        <w:ind w:left="907" w:hanging="360"/>
      </w:pPr>
      <w:rPr>
        <w:rFonts w:cs="Times New Roman"/>
      </w:rPr>
    </w:lvl>
    <w:lvl w:ilvl="1" w:tplc="0A746A70">
      <w:start w:val="1"/>
      <w:numFmt w:val="lowerLetter"/>
      <w:lvlText w:val="%2."/>
      <w:lvlJc w:val="left"/>
      <w:pPr>
        <w:ind w:left="1627" w:hanging="360"/>
      </w:pPr>
      <w:rPr>
        <w:rFonts w:cs="Times New Roman"/>
      </w:rPr>
    </w:lvl>
    <w:lvl w:ilvl="2" w:tplc="B0BA6EB8">
      <w:start w:val="1"/>
      <w:numFmt w:val="lowerRoman"/>
      <w:lvlText w:val="%3."/>
      <w:lvlJc w:val="right"/>
      <w:pPr>
        <w:ind w:left="2347" w:hanging="180"/>
      </w:pPr>
      <w:rPr>
        <w:rFonts w:cs="Times New Roman"/>
      </w:rPr>
    </w:lvl>
    <w:lvl w:ilvl="3" w:tplc="F2261CEE">
      <w:start w:val="1"/>
      <w:numFmt w:val="decimal"/>
      <w:lvlText w:val="%4."/>
      <w:lvlJc w:val="left"/>
      <w:pPr>
        <w:ind w:left="3067" w:hanging="360"/>
      </w:pPr>
      <w:rPr>
        <w:rFonts w:cs="Times New Roman"/>
      </w:rPr>
    </w:lvl>
    <w:lvl w:ilvl="4" w:tplc="3CA61FA8">
      <w:start w:val="1"/>
      <w:numFmt w:val="lowerLetter"/>
      <w:lvlText w:val="%5."/>
      <w:lvlJc w:val="left"/>
      <w:pPr>
        <w:ind w:left="3787" w:hanging="360"/>
      </w:pPr>
      <w:rPr>
        <w:rFonts w:cs="Times New Roman"/>
      </w:rPr>
    </w:lvl>
    <w:lvl w:ilvl="5" w:tplc="B810E960">
      <w:start w:val="1"/>
      <w:numFmt w:val="lowerRoman"/>
      <w:lvlText w:val="%6."/>
      <w:lvlJc w:val="right"/>
      <w:pPr>
        <w:ind w:left="4507" w:hanging="180"/>
      </w:pPr>
      <w:rPr>
        <w:rFonts w:cs="Times New Roman"/>
      </w:rPr>
    </w:lvl>
    <w:lvl w:ilvl="6" w:tplc="8F623DBC">
      <w:start w:val="1"/>
      <w:numFmt w:val="decimal"/>
      <w:lvlText w:val="%7."/>
      <w:lvlJc w:val="left"/>
      <w:pPr>
        <w:ind w:left="5227" w:hanging="360"/>
      </w:pPr>
      <w:rPr>
        <w:rFonts w:cs="Times New Roman"/>
      </w:rPr>
    </w:lvl>
    <w:lvl w:ilvl="7" w:tplc="AF64FD8E">
      <w:start w:val="1"/>
      <w:numFmt w:val="lowerLetter"/>
      <w:lvlText w:val="%8."/>
      <w:lvlJc w:val="left"/>
      <w:pPr>
        <w:ind w:left="5947" w:hanging="360"/>
      </w:pPr>
      <w:rPr>
        <w:rFonts w:cs="Times New Roman"/>
      </w:rPr>
    </w:lvl>
    <w:lvl w:ilvl="8" w:tplc="F1E8E1F4">
      <w:start w:val="1"/>
      <w:numFmt w:val="lowerRoman"/>
      <w:lvlText w:val="%9."/>
      <w:lvlJc w:val="right"/>
      <w:pPr>
        <w:ind w:left="6667" w:hanging="180"/>
      </w:pPr>
      <w:rPr>
        <w:rFonts w:cs="Times New Roman"/>
      </w:rPr>
    </w:lvl>
  </w:abstractNum>
  <w:abstractNum w:abstractNumId="4">
    <w:nsid w:val="121F6C5F"/>
    <w:multiLevelType w:val="hybridMultilevel"/>
    <w:tmpl w:val="FFFFFFFF"/>
    <w:lvl w:ilvl="0" w:tplc="94109FE6">
      <w:start w:val="2"/>
      <w:numFmt w:val="bullet"/>
      <w:lvlText w:val="-"/>
      <w:lvlJc w:val="left"/>
      <w:pPr>
        <w:ind w:left="899" w:hanging="360"/>
      </w:pPr>
      <w:rPr>
        <w:rFonts w:ascii="Times New Roman" w:eastAsia="Times New Roman" w:hAnsi="Times New Roman"/>
      </w:rPr>
    </w:lvl>
    <w:lvl w:ilvl="1" w:tplc="A224B63A">
      <w:start w:val="1"/>
      <w:numFmt w:val="bullet"/>
      <w:lvlText w:val="o"/>
      <w:lvlJc w:val="left"/>
      <w:pPr>
        <w:ind w:left="1619" w:hanging="360"/>
      </w:pPr>
      <w:rPr>
        <w:rFonts w:ascii="Courier New" w:hAnsi="Courier New"/>
      </w:rPr>
    </w:lvl>
    <w:lvl w:ilvl="2" w:tplc="7DA0FA5A">
      <w:start w:val="1"/>
      <w:numFmt w:val="bullet"/>
      <w:lvlText w:val=""/>
      <w:lvlJc w:val="left"/>
      <w:pPr>
        <w:ind w:left="2339" w:hanging="360"/>
      </w:pPr>
      <w:rPr>
        <w:rFonts w:ascii="Wingdings" w:hAnsi="Wingdings"/>
      </w:rPr>
    </w:lvl>
    <w:lvl w:ilvl="3" w:tplc="03ECF220">
      <w:start w:val="1"/>
      <w:numFmt w:val="bullet"/>
      <w:lvlText w:val=""/>
      <w:lvlJc w:val="left"/>
      <w:pPr>
        <w:ind w:left="3059" w:hanging="360"/>
      </w:pPr>
      <w:rPr>
        <w:rFonts w:ascii="Symbol" w:hAnsi="Symbol"/>
      </w:rPr>
    </w:lvl>
    <w:lvl w:ilvl="4" w:tplc="378C61A8">
      <w:start w:val="1"/>
      <w:numFmt w:val="bullet"/>
      <w:lvlText w:val="o"/>
      <w:lvlJc w:val="left"/>
      <w:pPr>
        <w:ind w:left="3779" w:hanging="360"/>
      </w:pPr>
      <w:rPr>
        <w:rFonts w:ascii="Courier New" w:hAnsi="Courier New"/>
      </w:rPr>
    </w:lvl>
    <w:lvl w:ilvl="5" w:tplc="E03A9FCA">
      <w:start w:val="1"/>
      <w:numFmt w:val="bullet"/>
      <w:lvlText w:val=""/>
      <w:lvlJc w:val="left"/>
      <w:pPr>
        <w:ind w:left="4499" w:hanging="360"/>
      </w:pPr>
      <w:rPr>
        <w:rFonts w:ascii="Wingdings" w:hAnsi="Wingdings"/>
      </w:rPr>
    </w:lvl>
    <w:lvl w:ilvl="6" w:tplc="85BCDD3C">
      <w:start w:val="1"/>
      <w:numFmt w:val="bullet"/>
      <w:lvlText w:val=""/>
      <w:lvlJc w:val="left"/>
      <w:pPr>
        <w:ind w:left="5219" w:hanging="360"/>
      </w:pPr>
      <w:rPr>
        <w:rFonts w:ascii="Symbol" w:hAnsi="Symbol"/>
      </w:rPr>
    </w:lvl>
    <w:lvl w:ilvl="7" w:tplc="F73444AA">
      <w:start w:val="1"/>
      <w:numFmt w:val="bullet"/>
      <w:lvlText w:val="o"/>
      <w:lvlJc w:val="left"/>
      <w:pPr>
        <w:ind w:left="5939" w:hanging="360"/>
      </w:pPr>
      <w:rPr>
        <w:rFonts w:ascii="Courier New" w:hAnsi="Courier New"/>
      </w:rPr>
    </w:lvl>
    <w:lvl w:ilvl="8" w:tplc="A3AEC2B2">
      <w:start w:val="1"/>
      <w:numFmt w:val="bullet"/>
      <w:lvlText w:val=""/>
      <w:lvlJc w:val="left"/>
      <w:pPr>
        <w:ind w:left="6659" w:hanging="360"/>
      </w:pPr>
      <w:rPr>
        <w:rFonts w:ascii="Wingdings" w:hAnsi="Wingdings"/>
      </w:rPr>
    </w:lvl>
  </w:abstractNum>
  <w:abstractNum w:abstractNumId="5">
    <w:nsid w:val="16F036A8"/>
    <w:multiLevelType w:val="hybridMultilevel"/>
    <w:tmpl w:val="FFFFFFFF"/>
    <w:lvl w:ilvl="0" w:tplc="F1C6E066">
      <w:start w:val="3"/>
      <w:numFmt w:val="bullet"/>
      <w:lvlText w:val="-"/>
      <w:lvlJc w:val="left"/>
      <w:pPr>
        <w:tabs>
          <w:tab w:val="num" w:pos="1050"/>
        </w:tabs>
        <w:ind w:left="1050" w:hanging="360"/>
      </w:pPr>
      <w:rPr>
        <w:rFonts w:ascii="Times New Roman" w:eastAsia="Times New Roman" w:hAnsi="Times New Roman"/>
      </w:rPr>
    </w:lvl>
    <w:lvl w:ilvl="1" w:tplc="352ADFF0">
      <w:start w:val="1"/>
      <w:numFmt w:val="bullet"/>
      <w:lvlText w:val="o"/>
      <w:lvlJc w:val="left"/>
      <w:pPr>
        <w:tabs>
          <w:tab w:val="num" w:pos="1770"/>
        </w:tabs>
        <w:ind w:left="1770" w:hanging="360"/>
      </w:pPr>
      <w:rPr>
        <w:rFonts w:ascii="Courier New" w:hAnsi="Courier New"/>
      </w:rPr>
    </w:lvl>
    <w:lvl w:ilvl="2" w:tplc="7A56D148">
      <w:start w:val="1"/>
      <w:numFmt w:val="bullet"/>
      <w:lvlText w:val=""/>
      <w:lvlJc w:val="left"/>
      <w:pPr>
        <w:tabs>
          <w:tab w:val="num" w:pos="2490"/>
        </w:tabs>
        <w:ind w:left="2490" w:hanging="360"/>
      </w:pPr>
      <w:rPr>
        <w:rFonts w:ascii="Wingdings" w:hAnsi="Wingdings"/>
      </w:rPr>
    </w:lvl>
    <w:lvl w:ilvl="3" w:tplc="37089720">
      <w:start w:val="1"/>
      <w:numFmt w:val="bullet"/>
      <w:lvlText w:val=""/>
      <w:lvlJc w:val="left"/>
      <w:pPr>
        <w:tabs>
          <w:tab w:val="num" w:pos="3210"/>
        </w:tabs>
        <w:ind w:left="3210" w:hanging="360"/>
      </w:pPr>
      <w:rPr>
        <w:rFonts w:ascii="Symbol" w:hAnsi="Symbol"/>
      </w:rPr>
    </w:lvl>
    <w:lvl w:ilvl="4" w:tplc="2A86D3C4">
      <w:start w:val="1"/>
      <w:numFmt w:val="bullet"/>
      <w:lvlText w:val="o"/>
      <w:lvlJc w:val="left"/>
      <w:pPr>
        <w:tabs>
          <w:tab w:val="num" w:pos="3930"/>
        </w:tabs>
        <w:ind w:left="3930" w:hanging="360"/>
      </w:pPr>
      <w:rPr>
        <w:rFonts w:ascii="Courier New" w:hAnsi="Courier New"/>
      </w:rPr>
    </w:lvl>
    <w:lvl w:ilvl="5" w:tplc="A9FA4BA2">
      <w:start w:val="1"/>
      <w:numFmt w:val="bullet"/>
      <w:lvlText w:val=""/>
      <w:lvlJc w:val="left"/>
      <w:pPr>
        <w:tabs>
          <w:tab w:val="num" w:pos="4650"/>
        </w:tabs>
        <w:ind w:left="4650" w:hanging="360"/>
      </w:pPr>
      <w:rPr>
        <w:rFonts w:ascii="Wingdings" w:hAnsi="Wingdings"/>
      </w:rPr>
    </w:lvl>
    <w:lvl w:ilvl="6" w:tplc="DBF62610">
      <w:start w:val="1"/>
      <w:numFmt w:val="bullet"/>
      <w:lvlText w:val=""/>
      <w:lvlJc w:val="left"/>
      <w:pPr>
        <w:tabs>
          <w:tab w:val="num" w:pos="5370"/>
        </w:tabs>
        <w:ind w:left="5370" w:hanging="360"/>
      </w:pPr>
      <w:rPr>
        <w:rFonts w:ascii="Symbol" w:hAnsi="Symbol"/>
      </w:rPr>
    </w:lvl>
    <w:lvl w:ilvl="7" w:tplc="99D645F0">
      <w:start w:val="1"/>
      <w:numFmt w:val="bullet"/>
      <w:lvlText w:val="o"/>
      <w:lvlJc w:val="left"/>
      <w:pPr>
        <w:tabs>
          <w:tab w:val="num" w:pos="6090"/>
        </w:tabs>
        <w:ind w:left="6090" w:hanging="360"/>
      </w:pPr>
      <w:rPr>
        <w:rFonts w:ascii="Courier New" w:hAnsi="Courier New"/>
      </w:rPr>
    </w:lvl>
    <w:lvl w:ilvl="8" w:tplc="8A7EA7EC">
      <w:start w:val="1"/>
      <w:numFmt w:val="bullet"/>
      <w:lvlText w:val=""/>
      <w:lvlJc w:val="left"/>
      <w:pPr>
        <w:tabs>
          <w:tab w:val="num" w:pos="6810"/>
        </w:tabs>
        <w:ind w:left="6810" w:hanging="360"/>
      </w:pPr>
      <w:rPr>
        <w:rFonts w:ascii="Wingdings" w:hAnsi="Wingdings"/>
      </w:rPr>
    </w:lvl>
  </w:abstractNum>
  <w:abstractNum w:abstractNumId="6">
    <w:nsid w:val="195B7567"/>
    <w:multiLevelType w:val="hybridMultilevel"/>
    <w:tmpl w:val="FFFFFFFF"/>
    <w:lvl w:ilvl="0" w:tplc="81E0ECEA">
      <w:start w:val="1"/>
      <w:numFmt w:val="decimal"/>
      <w:lvlText w:val="%1-"/>
      <w:lvlJc w:val="left"/>
      <w:pPr>
        <w:ind w:left="720" w:hanging="360"/>
      </w:pPr>
      <w:rPr>
        <w:rFonts w:cs="Times New Roman"/>
      </w:rPr>
    </w:lvl>
    <w:lvl w:ilvl="1" w:tplc="71262B4A">
      <w:start w:val="1"/>
      <w:numFmt w:val="lowerLetter"/>
      <w:lvlText w:val="%2."/>
      <w:lvlJc w:val="left"/>
      <w:pPr>
        <w:ind w:left="1440" w:hanging="360"/>
      </w:pPr>
      <w:rPr>
        <w:rFonts w:cs="Times New Roman"/>
      </w:rPr>
    </w:lvl>
    <w:lvl w:ilvl="2" w:tplc="0872725C">
      <w:start w:val="1"/>
      <w:numFmt w:val="lowerRoman"/>
      <w:lvlText w:val="%3."/>
      <w:lvlJc w:val="right"/>
      <w:pPr>
        <w:ind w:left="2160" w:hanging="180"/>
      </w:pPr>
      <w:rPr>
        <w:rFonts w:cs="Times New Roman"/>
      </w:rPr>
    </w:lvl>
    <w:lvl w:ilvl="3" w:tplc="91A860F6">
      <w:start w:val="1"/>
      <w:numFmt w:val="decimal"/>
      <w:lvlText w:val="%4."/>
      <w:lvlJc w:val="left"/>
      <w:pPr>
        <w:ind w:left="2880" w:hanging="360"/>
      </w:pPr>
      <w:rPr>
        <w:rFonts w:cs="Times New Roman"/>
      </w:rPr>
    </w:lvl>
    <w:lvl w:ilvl="4" w:tplc="51F44DD0">
      <w:start w:val="1"/>
      <w:numFmt w:val="lowerLetter"/>
      <w:lvlText w:val="%5."/>
      <w:lvlJc w:val="left"/>
      <w:pPr>
        <w:ind w:left="3600" w:hanging="360"/>
      </w:pPr>
      <w:rPr>
        <w:rFonts w:cs="Times New Roman"/>
      </w:rPr>
    </w:lvl>
    <w:lvl w:ilvl="5" w:tplc="7E422654">
      <w:start w:val="1"/>
      <w:numFmt w:val="lowerRoman"/>
      <w:lvlText w:val="%6."/>
      <w:lvlJc w:val="right"/>
      <w:pPr>
        <w:ind w:left="4320" w:hanging="180"/>
      </w:pPr>
      <w:rPr>
        <w:rFonts w:cs="Times New Roman"/>
      </w:rPr>
    </w:lvl>
    <w:lvl w:ilvl="6" w:tplc="D5E68BA6">
      <w:start w:val="1"/>
      <w:numFmt w:val="decimal"/>
      <w:lvlText w:val="%7."/>
      <w:lvlJc w:val="left"/>
      <w:pPr>
        <w:ind w:left="5040" w:hanging="360"/>
      </w:pPr>
      <w:rPr>
        <w:rFonts w:cs="Times New Roman"/>
      </w:rPr>
    </w:lvl>
    <w:lvl w:ilvl="7" w:tplc="E7C2BE8A">
      <w:start w:val="1"/>
      <w:numFmt w:val="lowerLetter"/>
      <w:lvlText w:val="%8."/>
      <w:lvlJc w:val="left"/>
      <w:pPr>
        <w:ind w:left="5760" w:hanging="360"/>
      </w:pPr>
      <w:rPr>
        <w:rFonts w:cs="Times New Roman"/>
      </w:rPr>
    </w:lvl>
    <w:lvl w:ilvl="8" w:tplc="5EDA5A96">
      <w:start w:val="1"/>
      <w:numFmt w:val="lowerRoman"/>
      <w:lvlText w:val="%9."/>
      <w:lvlJc w:val="right"/>
      <w:pPr>
        <w:ind w:left="6480" w:hanging="180"/>
      </w:pPr>
      <w:rPr>
        <w:rFonts w:cs="Times New Roman"/>
      </w:rPr>
    </w:lvl>
  </w:abstractNum>
  <w:abstractNum w:abstractNumId="7">
    <w:nsid w:val="1EDC1968"/>
    <w:multiLevelType w:val="hybridMultilevel"/>
    <w:tmpl w:val="FFFFFFFF"/>
    <w:lvl w:ilvl="0" w:tplc="D14005CA">
      <w:start w:val="1"/>
      <w:numFmt w:val="decimal"/>
      <w:lvlText w:val="%1."/>
      <w:lvlJc w:val="left"/>
      <w:pPr>
        <w:tabs>
          <w:tab w:val="num" w:pos="720"/>
        </w:tabs>
        <w:ind w:left="720" w:hanging="360"/>
      </w:pPr>
      <w:rPr>
        <w:rFonts w:cs="Times New Roman"/>
      </w:rPr>
    </w:lvl>
    <w:lvl w:ilvl="1" w:tplc="70F62006">
      <w:start w:val="1"/>
      <w:numFmt w:val="lowerLetter"/>
      <w:lvlText w:val="%2."/>
      <w:lvlJc w:val="left"/>
      <w:pPr>
        <w:tabs>
          <w:tab w:val="num" w:pos="1440"/>
        </w:tabs>
        <w:ind w:left="1440" w:hanging="360"/>
      </w:pPr>
      <w:rPr>
        <w:rFonts w:cs="Times New Roman"/>
      </w:rPr>
    </w:lvl>
    <w:lvl w:ilvl="2" w:tplc="EAF8BB40">
      <w:start w:val="1"/>
      <w:numFmt w:val="lowerRoman"/>
      <w:lvlText w:val="%3."/>
      <w:lvlJc w:val="right"/>
      <w:pPr>
        <w:tabs>
          <w:tab w:val="num" w:pos="2160"/>
        </w:tabs>
        <w:ind w:left="2160" w:hanging="180"/>
      </w:pPr>
      <w:rPr>
        <w:rFonts w:cs="Times New Roman"/>
      </w:rPr>
    </w:lvl>
    <w:lvl w:ilvl="3" w:tplc="176002EE">
      <w:start w:val="1"/>
      <w:numFmt w:val="decimal"/>
      <w:lvlText w:val="%4."/>
      <w:lvlJc w:val="left"/>
      <w:pPr>
        <w:tabs>
          <w:tab w:val="num" w:pos="2880"/>
        </w:tabs>
        <w:ind w:left="2880" w:hanging="360"/>
      </w:pPr>
      <w:rPr>
        <w:rFonts w:cs="Times New Roman"/>
      </w:rPr>
    </w:lvl>
    <w:lvl w:ilvl="4" w:tplc="BD760C60">
      <w:start w:val="1"/>
      <w:numFmt w:val="lowerLetter"/>
      <w:lvlText w:val="%5."/>
      <w:lvlJc w:val="left"/>
      <w:pPr>
        <w:tabs>
          <w:tab w:val="num" w:pos="3600"/>
        </w:tabs>
        <w:ind w:left="3600" w:hanging="360"/>
      </w:pPr>
      <w:rPr>
        <w:rFonts w:cs="Times New Roman"/>
      </w:rPr>
    </w:lvl>
    <w:lvl w:ilvl="5" w:tplc="0804F118">
      <w:start w:val="1"/>
      <w:numFmt w:val="lowerRoman"/>
      <w:lvlText w:val="%6."/>
      <w:lvlJc w:val="right"/>
      <w:pPr>
        <w:tabs>
          <w:tab w:val="num" w:pos="4320"/>
        </w:tabs>
        <w:ind w:left="4320" w:hanging="180"/>
      </w:pPr>
      <w:rPr>
        <w:rFonts w:cs="Times New Roman"/>
      </w:rPr>
    </w:lvl>
    <w:lvl w:ilvl="6" w:tplc="B75488BA">
      <w:start w:val="1"/>
      <w:numFmt w:val="decimal"/>
      <w:lvlText w:val="%7."/>
      <w:lvlJc w:val="left"/>
      <w:pPr>
        <w:tabs>
          <w:tab w:val="num" w:pos="5040"/>
        </w:tabs>
        <w:ind w:left="5040" w:hanging="360"/>
      </w:pPr>
      <w:rPr>
        <w:rFonts w:cs="Times New Roman"/>
      </w:rPr>
    </w:lvl>
    <w:lvl w:ilvl="7" w:tplc="EC228B8E">
      <w:start w:val="1"/>
      <w:numFmt w:val="lowerLetter"/>
      <w:lvlText w:val="%8."/>
      <w:lvlJc w:val="left"/>
      <w:pPr>
        <w:tabs>
          <w:tab w:val="num" w:pos="5760"/>
        </w:tabs>
        <w:ind w:left="5760" w:hanging="360"/>
      </w:pPr>
      <w:rPr>
        <w:rFonts w:cs="Times New Roman"/>
      </w:rPr>
    </w:lvl>
    <w:lvl w:ilvl="8" w:tplc="6EAC2A50">
      <w:start w:val="1"/>
      <w:numFmt w:val="lowerRoman"/>
      <w:lvlText w:val="%9."/>
      <w:lvlJc w:val="right"/>
      <w:pPr>
        <w:tabs>
          <w:tab w:val="num" w:pos="6480"/>
        </w:tabs>
        <w:ind w:left="6480" w:hanging="180"/>
      </w:pPr>
      <w:rPr>
        <w:rFonts w:cs="Times New Roman"/>
      </w:rPr>
    </w:lvl>
  </w:abstractNum>
  <w:abstractNum w:abstractNumId="8">
    <w:nsid w:val="24243B19"/>
    <w:multiLevelType w:val="hybridMultilevel"/>
    <w:tmpl w:val="FFFFFFFF"/>
    <w:lvl w:ilvl="0" w:tplc="0262AE00">
      <w:start w:val="1"/>
      <w:numFmt w:val="decimal"/>
      <w:lvlText w:val="%1."/>
      <w:lvlJc w:val="left"/>
      <w:pPr>
        <w:tabs>
          <w:tab w:val="num" w:pos="720"/>
        </w:tabs>
        <w:ind w:left="720" w:hanging="360"/>
      </w:pPr>
      <w:rPr>
        <w:rFonts w:cs="Times New Roman"/>
      </w:rPr>
    </w:lvl>
    <w:lvl w:ilvl="1" w:tplc="CE7AB0BC">
      <w:start w:val="1"/>
      <w:numFmt w:val="lowerLetter"/>
      <w:lvlText w:val="%2."/>
      <w:lvlJc w:val="left"/>
      <w:pPr>
        <w:tabs>
          <w:tab w:val="num" w:pos="1440"/>
        </w:tabs>
        <w:ind w:left="1440" w:hanging="360"/>
      </w:pPr>
      <w:rPr>
        <w:rFonts w:cs="Times New Roman"/>
      </w:rPr>
    </w:lvl>
    <w:lvl w:ilvl="2" w:tplc="B9CE90F8">
      <w:start w:val="1"/>
      <w:numFmt w:val="lowerRoman"/>
      <w:lvlText w:val="%3."/>
      <w:lvlJc w:val="right"/>
      <w:pPr>
        <w:tabs>
          <w:tab w:val="num" w:pos="2160"/>
        </w:tabs>
        <w:ind w:left="2160" w:hanging="180"/>
      </w:pPr>
      <w:rPr>
        <w:rFonts w:cs="Times New Roman"/>
      </w:rPr>
    </w:lvl>
    <w:lvl w:ilvl="3" w:tplc="18FCC54A">
      <w:start w:val="1"/>
      <w:numFmt w:val="decimal"/>
      <w:lvlText w:val="%4."/>
      <w:lvlJc w:val="left"/>
      <w:pPr>
        <w:tabs>
          <w:tab w:val="num" w:pos="2880"/>
        </w:tabs>
        <w:ind w:left="2880" w:hanging="360"/>
      </w:pPr>
      <w:rPr>
        <w:rFonts w:cs="Times New Roman"/>
      </w:rPr>
    </w:lvl>
    <w:lvl w:ilvl="4" w:tplc="65D4F184">
      <w:start w:val="1"/>
      <w:numFmt w:val="lowerLetter"/>
      <w:lvlText w:val="%5."/>
      <w:lvlJc w:val="left"/>
      <w:pPr>
        <w:tabs>
          <w:tab w:val="num" w:pos="3600"/>
        </w:tabs>
        <w:ind w:left="3600" w:hanging="360"/>
      </w:pPr>
      <w:rPr>
        <w:rFonts w:cs="Times New Roman"/>
      </w:rPr>
    </w:lvl>
    <w:lvl w:ilvl="5" w:tplc="0382D2D2">
      <w:start w:val="1"/>
      <w:numFmt w:val="lowerRoman"/>
      <w:lvlText w:val="%6."/>
      <w:lvlJc w:val="right"/>
      <w:pPr>
        <w:tabs>
          <w:tab w:val="num" w:pos="4320"/>
        </w:tabs>
        <w:ind w:left="4320" w:hanging="180"/>
      </w:pPr>
      <w:rPr>
        <w:rFonts w:cs="Times New Roman"/>
      </w:rPr>
    </w:lvl>
    <w:lvl w:ilvl="6" w:tplc="3A0EB768">
      <w:start w:val="1"/>
      <w:numFmt w:val="decimal"/>
      <w:lvlText w:val="%7."/>
      <w:lvlJc w:val="left"/>
      <w:pPr>
        <w:tabs>
          <w:tab w:val="num" w:pos="5040"/>
        </w:tabs>
        <w:ind w:left="5040" w:hanging="360"/>
      </w:pPr>
      <w:rPr>
        <w:rFonts w:cs="Times New Roman"/>
      </w:rPr>
    </w:lvl>
    <w:lvl w:ilvl="7" w:tplc="B2169E8A">
      <w:start w:val="1"/>
      <w:numFmt w:val="lowerLetter"/>
      <w:lvlText w:val="%8."/>
      <w:lvlJc w:val="left"/>
      <w:pPr>
        <w:tabs>
          <w:tab w:val="num" w:pos="5760"/>
        </w:tabs>
        <w:ind w:left="5760" w:hanging="360"/>
      </w:pPr>
      <w:rPr>
        <w:rFonts w:cs="Times New Roman"/>
      </w:rPr>
    </w:lvl>
    <w:lvl w:ilvl="8" w:tplc="B7FA8132">
      <w:start w:val="1"/>
      <w:numFmt w:val="lowerRoman"/>
      <w:lvlText w:val="%9."/>
      <w:lvlJc w:val="right"/>
      <w:pPr>
        <w:tabs>
          <w:tab w:val="num" w:pos="6480"/>
        </w:tabs>
        <w:ind w:left="6480" w:hanging="180"/>
      </w:pPr>
      <w:rPr>
        <w:rFonts w:cs="Times New Roman"/>
      </w:rPr>
    </w:lvl>
  </w:abstractNum>
  <w:abstractNum w:abstractNumId="9">
    <w:nsid w:val="283652B6"/>
    <w:multiLevelType w:val="hybridMultilevel"/>
    <w:tmpl w:val="FFFFFFFF"/>
    <w:lvl w:ilvl="0" w:tplc="A1A479E4">
      <w:start w:val="1"/>
      <w:numFmt w:val="decimal"/>
      <w:lvlText w:val="%1."/>
      <w:lvlJc w:val="left"/>
      <w:pPr>
        <w:tabs>
          <w:tab w:val="num" w:pos="921"/>
        </w:tabs>
        <w:ind w:left="921" w:hanging="360"/>
      </w:pPr>
      <w:rPr>
        <w:rFonts w:cs="Times New Roman"/>
      </w:rPr>
    </w:lvl>
    <w:lvl w:ilvl="1" w:tplc="C6762DA6">
      <w:start w:val="1"/>
      <w:numFmt w:val="lowerLetter"/>
      <w:lvlText w:val="%2."/>
      <w:lvlJc w:val="left"/>
      <w:pPr>
        <w:tabs>
          <w:tab w:val="num" w:pos="1641"/>
        </w:tabs>
        <w:ind w:left="1641" w:hanging="360"/>
      </w:pPr>
      <w:rPr>
        <w:rFonts w:cs="Times New Roman"/>
      </w:rPr>
    </w:lvl>
    <w:lvl w:ilvl="2" w:tplc="B928BC2E">
      <w:start w:val="1"/>
      <w:numFmt w:val="lowerRoman"/>
      <w:lvlText w:val="%3."/>
      <w:lvlJc w:val="right"/>
      <w:pPr>
        <w:tabs>
          <w:tab w:val="num" w:pos="2361"/>
        </w:tabs>
        <w:ind w:left="2361" w:hanging="180"/>
      </w:pPr>
      <w:rPr>
        <w:rFonts w:cs="Times New Roman"/>
      </w:rPr>
    </w:lvl>
    <w:lvl w:ilvl="3" w:tplc="EBEA062A">
      <w:start w:val="1"/>
      <w:numFmt w:val="decimal"/>
      <w:lvlText w:val="%4."/>
      <w:lvlJc w:val="left"/>
      <w:pPr>
        <w:tabs>
          <w:tab w:val="num" w:pos="3081"/>
        </w:tabs>
        <w:ind w:left="3081" w:hanging="360"/>
      </w:pPr>
      <w:rPr>
        <w:rFonts w:cs="Times New Roman"/>
      </w:rPr>
    </w:lvl>
    <w:lvl w:ilvl="4" w:tplc="EC54F26A">
      <w:start w:val="1"/>
      <w:numFmt w:val="lowerLetter"/>
      <w:lvlText w:val="%5."/>
      <w:lvlJc w:val="left"/>
      <w:pPr>
        <w:tabs>
          <w:tab w:val="num" w:pos="3801"/>
        </w:tabs>
        <w:ind w:left="3801" w:hanging="360"/>
      </w:pPr>
      <w:rPr>
        <w:rFonts w:cs="Times New Roman"/>
      </w:rPr>
    </w:lvl>
    <w:lvl w:ilvl="5" w:tplc="6784D2E0">
      <w:start w:val="1"/>
      <w:numFmt w:val="lowerRoman"/>
      <w:lvlText w:val="%6."/>
      <w:lvlJc w:val="right"/>
      <w:pPr>
        <w:tabs>
          <w:tab w:val="num" w:pos="4521"/>
        </w:tabs>
        <w:ind w:left="4521" w:hanging="180"/>
      </w:pPr>
      <w:rPr>
        <w:rFonts w:cs="Times New Roman"/>
      </w:rPr>
    </w:lvl>
    <w:lvl w:ilvl="6" w:tplc="7372766E">
      <w:start w:val="1"/>
      <w:numFmt w:val="decimal"/>
      <w:lvlText w:val="%7."/>
      <w:lvlJc w:val="left"/>
      <w:pPr>
        <w:tabs>
          <w:tab w:val="num" w:pos="5241"/>
        </w:tabs>
        <w:ind w:left="5241" w:hanging="360"/>
      </w:pPr>
      <w:rPr>
        <w:rFonts w:cs="Times New Roman"/>
      </w:rPr>
    </w:lvl>
    <w:lvl w:ilvl="7" w:tplc="B71AF4F0">
      <w:start w:val="1"/>
      <w:numFmt w:val="lowerLetter"/>
      <w:lvlText w:val="%8."/>
      <w:lvlJc w:val="left"/>
      <w:pPr>
        <w:tabs>
          <w:tab w:val="num" w:pos="5961"/>
        </w:tabs>
        <w:ind w:left="5961" w:hanging="360"/>
      </w:pPr>
      <w:rPr>
        <w:rFonts w:cs="Times New Roman"/>
      </w:rPr>
    </w:lvl>
    <w:lvl w:ilvl="8" w:tplc="496ABEFC">
      <w:start w:val="1"/>
      <w:numFmt w:val="lowerRoman"/>
      <w:lvlText w:val="%9."/>
      <w:lvlJc w:val="right"/>
      <w:pPr>
        <w:tabs>
          <w:tab w:val="num" w:pos="6681"/>
        </w:tabs>
        <w:ind w:left="6681" w:hanging="180"/>
      </w:pPr>
      <w:rPr>
        <w:rFonts w:cs="Times New Roman"/>
      </w:rPr>
    </w:lvl>
  </w:abstractNum>
  <w:abstractNum w:abstractNumId="10">
    <w:nsid w:val="342E7597"/>
    <w:multiLevelType w:val="hybridMultilevel"/>
    <w:tmpl w:val="FFFFFFFF"/>
    <w:lvl w:ilvl="0" w:tplc="0792DA3C">
      <w:start w:val="1"/>
      <w:numFmt w:val="upperLetter"/>
      <w:lvlText w:val="%1-"/>
      <w:lvlJc w:val="left"/>
      <w:pPr>
        <w:ind w:left="720" w:hanging="360"/>
      </w:pPr>
      <w:rPr>
        <w:rFonts w:cs="Times New Roman"/>
      </w:rPr>
    </w:lvl>
    <w:lvl w:ilvl="1" w:tplc="DC1A9232">
      <w:start w:val="1"/>
      <w:numFmt w:val="lowerLetter"/>
      <w:lvlText w:val="%2."/>
      <w:lvlJc w:val="left"/>
      <w:pPr>
        <w:ind w:left="1440" w:hanging="360"/>
      </w:pPr>
      <w:rPr>
        <w:rFonts w:cs="Times New Roman"/>
      </w:rPr>
    </w:lvl>
    <w:lvl w:ilvl="2" w:tplc="22C8DE24">
      <w:start w:val="1"/>
      <w:numFmt w:val="lowerRoman"/>
      <w:lvlText w:val="%3."/>
      <w:lvlJc w:val="right"/>
      <w:pPr>
        <w:ind w:left="2160" w:hanging="180"/>
      </w:pPr>
      <w:rPr>
        <w:rFonts w:cs="Times New Roman"/>
      </w:rPr>
    </w:lvl>
    <w:lvl w:ilvl="3" w:tplc="B708652E">
      <w:start w:val="1"/>
      <w:numFmt w:val="decimal"/>
      <w:lvlText w:val="%4."/>
      <w:lvlJc w:val="left"/>
      <w:pPr>
        <w:ind w:left="2880" w:hanging="360"/>
      </w:pPr>
      <w:rPr>
        <w:rFonts w:cs="Times New Roman"/>
      </w:rPr>
    </w:lvl>
    <w:lvl w:ilvl="4" w:tplc="30EC28CC">
      <w:start w:val="1"/>
      <w:numFmt w:val="lowerLetter"/>
      <w:lvlText w:val="%5."/>
      <w:lvlJc w:val="left"/>
      <w:pPr>
        <w:ind w:left="3600" w:hanging="360"/>
      </w:pPr>
      <w:rPr>
        <w:rFonts w:cs="Times New Roman"/>
      </w:rPr>
    </w:lvl>
    <w:lvl w:ilvl="5" w:tplc="692402C8">
      <w:start w:val="1"/>
      <w:numFmt w:val="lowerRoman"/>
      <w:lvlText w:val="%6."/>
      <w:lvlJc w:val="right"/>
      <w:pPr>
        <w:ind w:left="4320" w:hanging="180"/>
      </w:pPr>
      <w:rPr>
        <w:rFonts w:cs="Times New Roman"/>
      </w:rPr>
    </w:lvl>
    <w:lvl w:ilvl="6" w:tplc="15E8D3EC">
      <w:start w:val="1"/>
      <w:numFmt w:val="decimal"/>
      <w:lvlText w:val="%7."/>
      <w:lvlJc w:val="left"/>
      <w:pPr>
        <w:ind w:left="5040" w:hanging="360"/>
      </w:pPr>
      <w:rPr>
        <w:rFonts w:cs="Times New Roman"/>
      </w:rPr>
    </w:lvl>
    <w:lvl w:ilvl="7" w:tplc="BC664EBA">
      <w:start w:val="1"/>
      <w:numFmt w:val="lowerLetter"/>
      <w:lvlText w:val="%8."/>
      <w:lvlJc w:val="left"/>
      <w:pPr>
        <w:ind w:left="5760" w:hanging="360"/>
      </w:pPr>
      <w:rPr>
        <w:rFonts w:cs="Times New Roman"/>
      </w:rPr>
    </w:lvl>
    <w:lvl w:ilvl="8" w:tplc="A0266D2E">
      <w:start w:val="1"/>
      <w:numFmt w:val="lowerRoman"/>
      <w:lvlText w:val="%9."/>
      <w:lvlJc w:val="right"/>
      <w:pPr>
        <w:ind w:left="6480" w:hanging="180"/>
      </w:pPr>
      <w:rPr>
        <w:rFonts w:cs="Times New Roman"/>
      </w:rPr>
    </w:lvl>
  </w:abstractNum>
  <w:abstractNum w:abstractNumId="11">
    <w:nsid w:val="3C914552"/>
    <w:multiLevelType w:val="hybridMultilevel"/>
    <w:tmpl w:val="FFFFFFFF"/>
    <w:lvl w:ilvl="0" w:tplc="316ECDA6">
      <w:start w:val="1"/>
      <w:numFmt w:val="decimal"/>
      <w:lvlText w:val="%1."/>
      <w:lvlJc w:val="left"/>
      <w:pPr>
        <w:tabs>
          <w:tab w:val="num" w:pos="921"/>
        </w:tabs>
        <w:ind w:left="921" w:hanging="360"/>
      </w:pPr>
      <w:rPr>
        <w:rFonts w:cs="Times New Roman"/>
      </w:rPr>
    </w:lvl>
    <w:lvl w:ilvl="1" w:tplc="DEB67226">
      <w:start w:val="1"/>
      <w:numFmt w:val="lowerLetter"/>
      <w:lvlText w:val="%2."/>
      <w:lvlJc w:val="left"/>
      <w:pPr>
        <w:tabs>
          <w:tab w:val="num" w:pos="1641"/>
        </w:tabs>
        <w:ind w:left="1641" w:hanging="360"/>
      </w:pPr>
      <w:rPr>
        <w:rFonts w:cs="Times New Roman"/>
      </w:rPr>
    </w:lvl>
    <w:lvl w:ilvl="2" w:tplc="93FA716A">
      <w:start w:val="1"/>
      <w:numFmt w:val="lowerRoman"/>
      <w:lvlText w:val="%3."/>
      <w:lvlJc w:val="right"/>
      <w:pPr>
        <w:tabs>
          <w:tab w:val="num" w:pos="2361"/>
        </w:tabs>
        <w:ind w:left="2361" w:hanging="180"/>
      </w:pPr>
      <w:rPr>
        <w:rFonts w:cs="Times New Roman"/>
      </w:rPr>
    </w:lvl>
    <w:lvl w:ilvl="3" w:tplc="73A616AA">
      <w:start w:val="1"/>
      <w:numFmt w:val="decimal"/>
      <w:lvlText w:val="%4."/>
      <w:lvlJc w:val="left"/>
      <w:pPr>
        <w:tabs>
          <w:tab w:val="num" w:pos="3081"/>
        </w:tabs>
        <w:ind w:left="3081" w:hanging="360"/>
      </w:pPr>
      <w:rPr>
        <w:rFonts w:cs="Times New Roman"/>
      </w:rPr>
    </w:lvl>
    <w:lvl w:ilvl="4" w:tplc="C94A8F70">
      <w:start w:val="1"/>
      <w:numFmt w:val="lowerLetter"/>
      <w:lvlText w:val="%5."/>
      <w:lvlJc w:val="left"/>
      <w:pPr>
        <w:tabs>
          <w:tab w:val="num" w:pos="3801"/>
        </w:tabs>
        <w:ind w:left="3801" w:hanging="360"/>
      </w:pPr>
      <w:rPr>
        <w:rFonts w:cs="Times New Roman"/>
      </w:rPr>
    </w:lvl>
    <w:lvl w:ilvl="5" w:tplc="3F5627A0">
      <w:start w:val="1"/>
      <w:numFmt w:val="lowerRoman"/>
      <w:lvlText w:val="%6."/>
      <w:lvlJc w:val="right"/>
      <w:pPr>
        <w:tabs>
          <w:tab w:val="num" w:pos="4521"/>
        </w:tabs>
        <w:ind w:left="4521" w:hanging="180"/>
      </w:pPr>
      <w:rPr>
        <w:rFonts w:cs="Times New Roman"/>
      </w:rPr>
    </w:lvl>
    <w:lvl w:ilvl="6" w:tplc="A102585A">
      <w:start w:val="1"/>
      <w:numFmt w:val="decimal"/>
      <w:lvlText w:val="%7."/>
      <w:lvlJc w:val="left"/>
      <w:pPr>
        <w:tabs>
          <w:tab w:val="num" w:pos="5241"/>
        </w:tabs>
        <w:ind w:left="5241" w:hanging="360"/>
      </w:pPr>
      <w:rPr>
        <w:rFonts w:cs="Times New Roman"/>
      </w:rPr>
    </w:lvl>
    <w:lvl w:ilvl="7" w:tplc="0D1689A2">
      <w:start w:val="1"/>
      <w:numFmt w:val="lowerLetter"/>
      <w:lvlText w:val="%8."/>
      <w:lvlJc w:val="left"/>
      <w:pPr>
        <w:tabs>
          <w:tab w:val="num" w:pos="5961"/>
        </w:tabs>
        <w:ind w:left="5961" w:hanging="360"/>
      </w:pPr>
      <w:rPr>
        <w:rFonts w:cs="Times New Roman"/>
      </w:rPr>
    </w:lvl>
    <w:lvl w:ilvl="8" w:tplc="9642DDEA">
      <w:start w:val="1"/>
      <w:numFmt w:val="lowerRoman"/>
      <w:lvlText w:val="%9."/>
      <w:lvlJc w:val="right"/>
      <w:pPr>
        <w:tabs>
          <w:tab w:val="num" w:pos="6681"/>
        </w:tabs>
        <w:ind w:left="6681" w:hanging="180"/>
      </w:pPr>
      <w:rPr>
        <w:rFonts w:cs="Times New Roman"/>
      </w:rPr>
    </w:lvl>
  </w:abstractNum>
  <w:abstractNum w:abstractNumId="12">
    <w:nsid w:val="3D98275C"/>
    <w:multiLevelType w:val="hybridMultilevel"/>
    <w:tmpl w:val="FFFFFFFF"/>
    <w:lvl w:ilvl="0" w:tplc="77DCA10C">
      <w:start w:val="2"/>
      <w:numFmt w:val="bullet"/>
      <w:lvlText w:val="-"/>
      <w:lvlJc w:val="left"/>
      <w:pPr>
        <w:ind w:left="720" w:hanging="360"/>
      </w:pPr>
      <w:rPr>
        <w:rFonts w:ascii="Times New Roman" w:eastAsia="Times New Roman" w:hAnsi="Times New Roman"/>
      </w:rPr>
    </w:lvl>
    <w:lvl w:ilvl="1" w:tplc="D996D03C">
      <w:start w:val="1"/>
      <w:numFmt w:val="bullet"/>
      <w:lvlText w:val="o"/>
      <w:lvlJc w:val="left"/>
      <w:pPr>
        <w:ind w:left="1440" w:hanging="360"/>
      </w:pPr>
      <w:rPr>
        <w:rFonts w:ascii="Courier New" w:hAnsi="Courier New"/>
      </w:rPr>
    </w:lvl>
    <w:lvl w:ilvl="2" w:tplc="0ED45F3C">
      <w:start w:val="1"/>
      <w:numFmt w:val="bullet"/>
      <w:lvlText w:val=""/>
      <w:lvlJc w:val="left"/>
      <w:pPr>
        <w:ind w:left="2160" w:hanging="360"/>
      </w:pPr>
      <w:rPr>
        <w:rFonts w:ascii="Wingdings" w:hAnsi="Wingdings"/>
      </w:rPr>
    </w:lvl>
    <w:lvl w:ilvl="3" w:tplc="E3BA1318">
      <w:start w:val="1"/>
      <w:numFmt w:val="bullet"/>
      <w:lvlText w:val=""/>
      <w:lvlJc w:val="left"/>
      <w:pPr>
        <w:ind w:left="2880" w:hanging="360"/>
      </w:pPr>
      <w:rPr>
        <w:rFonts w:ascii="Symbol" w:hAnsi="Symbol"/>
      </w:rPr>
    </w:lvl>
    <w:lvl w:ilvl="4" w:tplc="CEF66BB0">
      <w:start w:val="1"/>
      <w:numFmt w:val="bullet"/>
      <w:lvlText w:val="o"/>
      <w:lvlJc w:val="left"/>
      <w:pPr>
        <w:ind w:left="3600" w:hanging="360"/>
      </w:pPr>
      <w:rPr>
        <w:rFonts w:ascii="Courier New" w:hAnsi="Courier New"/>
      </w:rPr>
    </w:lvl>
    <w:lvl w:ilvl="5" w:tplc="9612950A">
      <w:start w:val="1"/>
      <w:numFmt w:val="bullet"/>
      <w:lvlText w:val=""/>
      <w:lvlJc w:val="left"/>
      <w:pPr>
        <w:ind w:left="4320" w:hanging="360"/>
      </w:pPr>
      <w:rPr>
        <w:rFonts w:ascii="Wingdings" w:hAnsi="Wingdings"/>
      </w:rPr>
    </w:lvl>
    <w:lvl w:ilvl="6" w:tplc="14F0B682">
      <w:start w:val="1"/>
      <w:numFmt w:val="bullet"/>
      <w:lvlText w:val=""/>
      <w:lvlJc w:val="left"/>
      <w:pPr>
        <w:ind w:left="5040" w:hanging="360"/>
      </w:pPr>
      <w:rPr>
        <w:rFonts w:ascii="Symbol" w:hAnsi="Symbol"/>
      </w:rPr>
    </w:lvl>
    <w:lvl w:ilvl="7" w:tplc="29EEE2CC">
      <w:start w:val="1"/>
      <w:numFmt w:val="bullet"/>
      <w:lvlText w:val="o"/>
      <w:lvlJc w:val="left"/>
      <w:pPr>
        <w:ind w:left="5760" w:hanging="360"/>
      </w:pPr>
      <w:rPr>
        <w:rFonts w:ascii="Courier New" w:hAnsi="Courier New"/>
      </w:rPr>
    </w:lvl>
    <w:lvl w:ilvl="8" w:tplc="6F2C525E">
      <w:start w:val="1"/>
      <w:numFmt w:val="bullet"/>
      <w:lvlText w:val=""/>
      <w:lvlJc w:val="left"/>
      <w:pPr>
        <w:ind w:left="6480" w:hanging="360"/>
      </w:pPr>
      <w:rPr>
        <w:rFonts w:ascii="Wingdings" w:hAnsi="Wingdings"/>
      </w:rPr>
    </w:lvl>
  </w:abstractNum>
  <w:abstractNum w:abstractNumId="13">
    <w:nsid w:val="43777CC2"/>
    <w:multiLevelType w:val="hybridMultilevel"/>
    <w:tmpl w:val="FFFFFFFF"/>
    <w:lvl w:ilvl="0" w:tplc="E63EA00E">
      <w:start w:val="1"/>
      <w:numFmt w:val="upperRoman"/>
      <w:lvlText w:val="%1-"/>
      <w:lvlJc w:val="left"/>
      <w:pPr>
        <w:ind w:left="1080" w:hanging="720"/>
      </w:pPr>
      <w:rPr>
        <w:rFonts w:cs="Times New Roman"/>
      </w:rPr>
    </w:lvl>
    <w:lvl w:ilvl="1" w:tplc="A06280B8">
      <w:start w:val="1"/>
      <w:numFmt w:val="lowerLetter"/>
      <w:lvlText w:val="%2."/>
      <w:lvlJc w:val="left"/>
      <w:pPr>
        <w:ind w:left="1440" w:hanging="360"/>
      </w:pPr>
      <w:rPr>
        <w:rFonts w:cs="Times New Roman"/>
      </w:rPr>
    </w:lvl>
    <w:lvl w:ilvl="2" w:tplc="A9107814">
      <w:start w:val="1"/>
      <w:numFmt w:val="lowerRoman"/>
      <w:lvlText w:val="%3."/>
      <w:lvlJc w:val="right"/>
      <w:pPr>
        <w:ind w:left="2160" w:hanging="180"/>
      </w:pPr>
      <w:rPr>
        <w:rFonts w:cs="Times New Roman"/>
      </w:rPr>
    </w:lvl>
    <w:lvl w:ilvl="3" w:tplc="07D0F1C2">
      <w:start w:val="1"/>
      <w:numFmt w:val="decimal"/>
      <w:lvlText w:val="%4."/>
      <w:lvlJc w:val="left"/>
      <w:pPr>
        <w:ind w:left="2880" w:hanging="360"/>
      </w:pPr>
      <w:rPr>
        <w:rFonts w:cs="Times New Roman"/>
      </w:rPr>
    </w:lvl>
    <w:lvl w:ilvl="4" w:tplc="61C097A4">
      <w:start w:val="1"/>
      <w:numFmt w:val="lowerLetter"/>
      <w:lvlText w:val="%5."/>
      <w:lvlJc w:val="left"/>
      <w:pPr>
        <w:ind w:left="3600" w:hanging="360"/>
      </w:pPr>
      <w:rPr>
        <w:rFonts w:cs="Times New Roman"/>
      </w:rPr>
    </w:lvl>
    <w:lvl w:ilvl="5" w:tplc="EB78F20E">
      <w:start w:val="1"/>
      <w:numFmt w:val="lowerRoman"/>
      <w:lvlText w:val="%6."/>
      <w:lvlJc w:val="right"/>
      <w:pPr>
        <w:ind w:left="4320" w:hanging="180"/>
      </w:pPr>
      <w:rPr>
        <w:rFonts w:cs="Times New Roman"/>
      </w:rPr>
    </w:lvl>
    <w:lvl w:ilvl="6" w:tplc="B0680E8E">
      <w:start w:val="1"/>
      <w:numFmt w:val="decimal"/>
      <w:lvlText w:val="%7."/>
      <w:lvlJc w:val="left"/>
      <w:pPr>
        <w:ind w:left="5040" w:hanging="360"/>
      </w:pPr>
      <w:rPr>
        <w:rFonts w:cs="Times New Roman"/>
      </w:rPr>
    </w:lvl>
    <w:lvl w:ilvl="7" w:tplc="98A80FA2">
      <w:start w:val="1"/>
      <w:numFmt w:val="lowerLetter"/>
      <w:lvlText w:val="%8."/>
      <w:lvlJc w:val="left"/>
      <w:pPr>
        <w:ind w:left="5760" w:hanging="360"/>
      </w:pPr>
      <w:rPr>
        <w:rFonts w:cs="Times New Roman"/>
      </w:rPr>
    </w:lvl>
    <w:lvl w:ilvl="8" w:tplc="0D6C2A70">
      <w:start w:val="1"/>
      <w:numFmt w:val="lowerRoman"/>
      <w:lvlText w:val="%9."/>
      <w:lvlJc w:val="right"/>
      <w:pPr>
        <w:ind w:left="6480" w:hanging="180"/>
      </w:pPr>
      <w:rPr>
        <w:rFonts w:cs="Times New Roman"/>
      </w:rPr>
    </w:lvl>
  </w:abstractNum>
  <w:abstractNum w:abstractNumId="14">
    <w:nsid w:val="4787560E"/>
    <w:multiLevelType w:val="hybridMultilevel"/>
    <w:tmpl w:val="FFFFFFFF"/>
    <w:lvl w:ilvl="0" w:tplc="469669E8">
      <w:start w:val="2"/>
      <w:numFmt w:val="bullet"/>
      <w:lvlText w:val="-"/>
      <w:lvlJc w:val="left"/>
      <w:pPr>
        <w:ind w:left="720" w:hanging="360"/>
      </w:pPr>
      <w:rPr>
        <w:rFonts w:ascii="Times New Roman" w:eastAsia="Times New Roman" w:hAnsi="Times New Roman"/>
      </w:rPr>
    </w:lvl>
    <w:lvl w:ilvl="1" w:tplc="586CB27A">
      <w:start w:val="1"/>
      <w:numFmt w:val="bullet"/>
      <w:lvlText w:val="o"/>
      <w:lvlJc w:val="left"/>
      <w:pPr>
        <w:ind w:left="1440" w:hanging="360"/>
      </w:pPr>
      <w:rPr>
        <w:rFonts w:ascii="Courier New" w:hAnsi="Courier New"/>
      </w:rPr>
    </w:lvl>
    <w:lvl w:ilvl="2" w:tplc="5E902034">
      <w:start w:val="1"/>
      <w:numFmt w:val="bullet"/>
      <w:lvlText w:val=""/>
      <w:lvlJc w:val="left"/>
      <w:pPr>
        <w:ind w:left="2160" w:hanging="360"/>
      </w:pPr>
      <w:rPr>
        <w:rFonts w:ascii="Wingdings" w:hAnsi="Wingdings"/>
      </w:rPr>
    </w:lvl>
    <w:lvl w:ilvl="3" w:tplc="D21AD64A">
      <w:start w:val="1"/>
      <w:numFmt w:val="bullet"/>
      <w:lvlText w:val=""/>
      <w:lvlJc w:val="left"/>
      <w:pPr>
        <w:ind w:left="2880" w:hanging="360"/>
      </w:pPr>
      <w:rPr>
        <w:rFonts w:ascii="Symbol" w:hAnsi="Symbol"/>
      </w:rPr>
    </w:lvl>
    <w:lvl w:ilvl="4" w:tplc="7BC239BE">
      <w:start w:val="1"/>
      <w:numFmt w:val="bullet"/>
      <w:lvlText w:val="o"/>
      <w:lvlJc w:val="left"/>
      <w:pPr>
        <w:ind w:left="3600" w:hanging="360"/>
      </w:pPr>
      <w:rPr>
        <w:rFonts w:ascii="Courier New" w:hAnsi="Courier New"/>
      </w:rPr>
    </w:lvl>
    <w:lvl w:ilvl="5" w:tplc="BAFCFB3A">
      <w:start w:val="1"/>
      <w:numFmt w:val="bullet"/>
      <w:lvlText w:val=""/>
      <w:lvlJc w:val="left"/>
      <w:pPr>
        <w:ind w:left="4320" w:hanging="360"/>
      </w:pPr>
      <w:rPr>
        <w:rFonts w:ascii="Wingdings" w:hAnsi="Wingdings"/>
      </w:rPr>
    </w:lvl>
    <w:lvl w:ilvl="6" w:tplc="7EA60A3E">
      <w:start w:val="1"/>
      <w:numFmt w:val="bullet"/>
      <w:lvlText w:val=""/>
      <w:lvlJc w:val="left"/>
      <w:pPr>
        <w:ind w:left="5040" w:hanging="360"/>
      </w:pPr>
      <w:rPr>
        <w:rFonts w:ascii="Symbol" w:hAnsi="Symbol"/>
      </w:rPr>
    </w:lvl>
    <w:lvl w:ilvl="7" w:tplc="46D4ACEC">
      <w:start w:val="1"/>
      <w:numFmt w:val="bullet"/>
      <w:lvlText w:val="o"/>
      <w:lvlJc w:val="left"/>
      <w:pPr>
        <w:ind w:left="5760" w:hanging="360"/>
      </w:pPr>
      <w:rPr>
        <w:rFonts w:ascii="Courier New" w:hAnsi="Courier New"/>
      </w:rPr>
    </w:lvl>
    <w:lvl w:ilvl="8" w:tplc="58BA7226">
      <w:start w:val="1"/>
      <w:numFmt w:val="bullet"/>
      <w:lvlText w:val=""/>
      <w:lvlJc w:val="left"/>
      <w:pPr>
        <w:ind w:left="6480" w:hanging="360"/>
      </w:pPr>
      <w:rPr>
        <w:rFonts w:ascii="Wingdings" w:hAnsi="Wingdings"/>
      </w:rPr>
    </w:lvl>
  </w:abstractNum>
  <w:abstractNum w:abstractNumId="15">
    <w:nsid w:val="4CDB36C7"/>
    <w:multiLevelType w:val="hybridMultilevel"/>
    <w:tmpl w:val="FFFFFFFF"/>
    <w:lvl w:ilvl="0" w:tplc="416654CC">
      <w:start w:val="1"/>
      <w:numFmt w:val="decimal"/>
      <w:lvlText w:val="%1."/>
      <w:lvlJc w:val="left"/>
      <w:pPr>
        <w:tabs>
          <w:tab w:val="num" w:pos="720"/>
        </w:tabs>
        <w:ind w:left="720" w:hanging="360"/>
      </w:pPr>
      <w:rPr>
        <w:rFonts w:cs="Times New Roman"/>
      </w:rPr>
    </w:lvl>
    <w:lvl w:ilvl="1" w:tplc="9E78CB32">
      <w:start w:val="1"/>
      <w:numFmt w:val="lowerLetter"/>
      <w:lvlText w:val="%2."/>
      <w:lvlJc w:val="left"/>
      <w:pPr>
        <w:tabs>
          <w:tab w:val="num" w:pos="1440"/>
        </w:tabs>
        <w:ind w:left="1440" w:hanging="360"/>
      </w:pPr>
      <w:rPr>
        <w:rFonts w:cs="Times New Roman"/>
      </w:rPr>
    </w:lvl>
    <w:lvl w:ilvl="2" w:tplc="BC1C1AEC">
      <w:start w:val="1"/>
      <w:numFmt w:val="lowerRoman"/>
      <w:lvlText w:val="%3."/>
      <w:lvlJc w:val="right"/>
      <w:pPr>
        <w:tabs>
          <w:tab w:val="num" w:pos="2160"/>
        </w:tabs>
        <w:ind w:left="2160" w:hanging="180"/>
      </w:pPr>
      <w:rPr>
        <w:rFonts w:cs="Times New Roman"/>
      </w:rPr>
    </w:lvl>
    <w:lvl w:ilvl="3" w:tplc="227A2474">
      <w:start w:val="1"/>
      <w:numFmt w:val="decimal"/>
      <w:lvlText w:val="%4."/>
      <w:lvlJc w:val="left"/>
      <w:pPr>
        <w:tabs>
          <w:tab w:val="num" w:pos="2880"/>
        </w:tabs>
        <w:ind w:left="2880" w:hanging="360"/>
      </w:pPr>
      <w:rPr>
        <w:rFonts w:cs="Times New Roman"/>
      </w:rPr>
    </w:lvl>
    <w:lvl w:ilvl="4" w:tplc="CB341898">
      <w:start w:val="1"/>
      <w:numFmt w:val="lowerLetter"/>
      <w:lvlText w:val="%5."/>
      <w:lvlJc w:val="left"/>
      <w:pPr>
        <w:tabs>
          <w:tab w:val="num" w:pos="3600"/>
        </w:tabs>
        <w:ind w:left="3600" w:hanging="360"/>
      </w:pPr>
      <w:rPr>
        <w:rFonts w:cs="Times New Roman"/>
      </w:rPr>
    </w:lvl>
    <w:lvl w:ilvl="5" w:tplc="C884F612">
      <w:start w:val="1"/>
      <w:numFmt w:val="lowerRoman"/>
      <w:lvlText w:val="%6."/>
      <w:lvlJc w:val="right"/>
      <w:pPr>
        <w:tabs>
          <w:tab w:val="num" w:pos="4320"/>
        </w:tabs>
        <w:ind w:left="4320" w:hanging="180"/>
      </w:pPr>
      <w:rPr>
        <w:rFonts w:cs="Times New Roman"/>
      </w:rPr>
    </w:lvl>
    <w:lvl w:ilvl="6" w:tplc="BCF4809E">
      <w:start w:val="1"/>
      <w:numFmt w:val="decimal"/>
      <w:lvlText w:val="%7."/>
      <w:lvlJc w:val="left"/>
      <w:pPr>
        <w:tabs>
          <w:tab w:val="num" w:pos="5040"/>
        </w:tabs>
        <w:ind w:left="5040" w:hanging="360"/>
      </w:pPr>
      <w:rPr>
        <w:rFonts w:cs="Times New Roman"/>
      </w:rPr>
    </w:lvl>
    <w:lvl w:ilvl="7" w:tplc="A9F248E2">
      <w:start w:val="1"/>
      <w:numFmt w:val="lowerLetter"/>
      <w:lvlText w:val="%8."/>
      <w:lvlJc w:val="left"/>
      <w:pPr>
        <w:tabs>
          <w:tab w:val="num" w:pos="5760"/>
        </w:tabs>
        <w:ind w:left="5760" w:hanging="360"/>
      </w:pPr>
      <w:rPr>
        <w:rFonts w:cs="Times New Roman"/>
      </w:rPr>
    </w:lvl>
    <w:lvl w:ilvl="8" w:tplc="53B81F9C">
      <w:start w:val="1"/>
      <w:numFmt w:val="lowerRoman"/>
      <w:lvlText w:val="%9."/>
      <w:lvlJc w:val="right"/>
      <w:pPr>
        <w:tabs>
          <w:tab w:val="num" w:pos="6480"/>
        </w:tabs>
        <w:ind w:left="6480" w:hanging="180"/>
      </w:pPr>
      <w:rPr>
        <w:rFonts w:cs="Times New Roman"/>
      </w:rPr>
    </w:lvl>
  </w:abstractNum>
  <w:abstractNum w:abstractNumId="16">
    <w:nsid w:val="591E2FD7"/>
    <w:multiLevelType w:val="hybridMultilevel"/>
    <w:tmpl w:val="FFFFFFFF"/>
    <w:lvl w:ilvl="0" w:tplc="00A6429E">
      <w:start w:val="1"/>
      <w:numFmt w:val="bullet"/>
      <w:lvlText w:val="-"/>
      <w:lvlJc w:val="left"/>
      <w:pPr>
        <w:tabs>
          <w:tab w:val="num" w:pos="1305"/>
        </w:tabs>
        <w:ind w:left="1305" w:hanging="765"/>
      </w:pPr>
      <w:rPr>
        <w:rFonts w:ascii="Times New Roman" w:eastAsia="Times New Roman" w:hAnsi="Times New Roman"/>
      </w:rPr>
    </w:lvl>
    <w:lvl w:ilvl="1" w:tplc="115652F2">
      <w:start w:val="1"/>
      <w:numFmt w:val="bullet"/>
      <w:lvlText w:val="o"/>
      <w:lvlJc w:val="left"/>
      <w:pPr>
        <w:tabs>
          <w:tab w:val="num" w:pos="1620"/>
        </w:tabs>
        <w:ind w:left="1620" w:hanging="360"/>
      </w:pPr>
      <w:rPr>
        <w:rFonts w:ascii="Courier New" w:hAnsi="Courier New"/>
      </w:rPr>
    </w:lvl>
    <w:lvl w:ilvl="2" w:tplc="7662294C">
      <w:start w:val="1"/>
      <w:numFmt w:val="bullet"/>
      <w:lvlText w:val=""/>
      <w:lvlJc w:val="left"/>
      <w:pPr>
        <w:tabs>
          <w:tab w:val="num" w:pos="2340"/>
        </w:tabs>
        <w:ind w:left="2340" w:hanging="360"/>
      </w:pPr>
      <w:rPr>
        <w:rFonts w:ascii="Wingdings" w:hAnsi="Wingdings"/>
      </w:rPr>
    </w:lvl>
    <w:lvl w:ilvl="3" w:tplc="BED0B0C0">
      <w:start w:val="1"/>
      <w:numFmt w:val="bullet"/>
      <w:lvlText w:val=""/>
      <w:lvlJc w:val="left"/>
      <w:pPr>
        <w:tabs>
          <w:tab w:val="num" w:pos="3060"/>
        </w:tabs>
        <w:ind w:left="3060" w:hanging="360"/>
      </w:pPr>
      <w:rPr>
        <w:rFonts w:ascii="Symbol" w:hAnsi="Symbol"/>
      </w:rPr>
    </w:lvl>
    <w:lvl w:ilvl="4" w:tplc="32FA0CC0">
      <w:start w:val="1"/>
      <w:numFmt w:val="bullet"/>
      <w:lvlText w:val="o"/>
      <w:lvlJc w:val="left"/>
      <w:pPr>
        <w:tabs>
          <w:tab w:val="num" w:pos="3780"/>
        </w:tabs>
        <w:ind w:left="3780" w:hanging="360"/>
      </w:pPr>
      <w:rPr>
        <w:rFonts w:ascii="Courier New" w:hAnsi="Courier New"/>
      </w:rPr>
    </w:lvl>
    <w:lvl w:ilvl="5" w:tplc="79A64E22">
      <w:start w:val="1"/>
      <w:numFmt w:val="bullet"/>
      <w:lvlText w:val=""/>
      <w:lvlJc w:val="left"/>
      <w:pPr>
        <w:tabs>
          <w:tab w:val="num" w:pos="4500"/>
        </w:tabs>
        <w:ind w:left="4500" w:hanging="360"/>
      </w:pPr>
      <w:rPr>
        <w:rFonts w:ascii="Wingdings" w:hAnsi="Wingdings"/>
      </w:rPr>
    </w:lvl>
    <w:lvl w:ilvl="6" w:tplc="DA9C3F30">
      <w:start w:val="1"/>
      <w:numFmt w:val="bullet"/>
      <w:lvlText w:val=""/>
      <w:lvlJc w:val="left"/>
      <w:pPr>
        <w:tabs>
          <w:tab w:val="num" w:pos="5220"/>
        </w:tabs>
        <w:ind w:left="5220" w:hanging="360"/>
      </w:pPr>
      <w:rPr>
        <w:rFonts w:ascii="Symbol" w:hAnsi="Symbol"/>
      </w:rPr>
    </w:lvl>
    <w:lvl w:ilvl="7" w:tplc="655A9B5A">
      <w:start w:val="1"/>
      <w:numFmt w:val="bullet"/>
      <w:lvlText w:val="o"/>
      <w:lvlJc w:val="left"/>
      <w:pPr>
        <w:tabs>
          <w:tab w:val="num" w:pos="5940"/>
        </w:tabs>
        <w:ind w:left="5940" w:hanging="360"/>
      </w:pPr>
      <w:rPr>
        <w:rFonts w:ascii="Courier New" w:hAnsi="Courier New"/>
      </w:rPr>
    </w:lvl>
    <w:lvl w:ilvl="8" w:tplc="6178BDEE">
      <w:start w:val="1"/>
      <w:numFmt w:val="bullet"/>
      <w:lvlText w:val=""/>
      <w:lvlJc w:val="left"/>
      <w:pPr>
        <w:tabs>
          <w:tab w:val="num" w:pos="6660"/>
        </w:tabs>
        <w:ind w:left="6660" w:hanging="360"/>
      </w:pPr>
      <w:rPr>
        <w:rFonts w:ascii="Wingdings" w:hAnsi="Wingdings"/>
      </w:rPr>
    </w:lvl>
  </w:abstractNum>
  <w:abstractNum w:abstractNumId="17">
    <w:nsid w:val="5A10586D"/>
    <w:multiLevelType w:val="hybridMultilevel"/>
    <w:tmpl w:val="FFFFFFFF"/>
    <w:lvl w:ilvl="0" w:tplc="223E13DA">
      <w:start w:val="1"/>
      <w:numFmt w:val="bullet"/>
      <w:lvlText w:val="-"/>
      <w:lvlJc w:val="left"/>
      <w:pPr>
        <w:ind w:left="1440" w:hanging="360"/>
      </w:pPr>
      <w:rPr>
        <w:rFonts w:ascii="Times New Roman" w:eastAsia="Times New Roman" w:hAnsi="Times New Roman"/>
      </w:rPr>
    </w:lvl>
    <w:lvl w:ilvl="1" w:tplc="F190D584">
      <w:start w:val="1"/>
      <w:numFmt w:val="bullet"/>
      <w:lvlText w:val="o"/>
      <w:lvlJc w:val="left"/>
      <w:pPr>
        <w:ind w:left="2160" w:hanging="360"/>
      </w:pPr>
      <w:rPr>
        <w:rFonts w:ascii="Courier New" w:hAnsi="Courier New"/>
      </w:rPr>
    </w:lvl>
    <w:lvl w:ilvl="2" w:tplc="B10CA41E">
      <w:start w:val="1"/>
      <w:numFmt w:val="bullet"/>
      <w:lvlText w:val=""/>
      <w:lvlJc w:val="left"/>
      <w:pPr>
        <w:ind w:left="2880" w:hanging="360"/>
      </w:pPr>
      <w:rPr>
        <w:rFonts w:ascii="Wingdings" w:hAnsi="Wingdings"/>
      </w:rPr>
    </w:lvl>
    <w:lvl w:ilvl="3" w:tplc="8D16206E">
      <w:start w:val="1"/>
      <w:numFmt w:val="bullet"/>
      <w:lvlText w:val=""/>
      <w:lvlJc w:val="left"/>
      <w:pPr>
        <w:ind w:left="3600" w:hanging="360"/>
      </w:pPr>
      <w:rPr>
        <w:rFonts w:ascii="Symbol" w:hAnsi="Symbol"/>
      </w:rPr>
    </w:lvl>
    <w:lvl w:ilvl="4" w:tplc="7B084C40">
      <w:start w:val="1"/>
      <w:numFmt w:val="bullet"/>
      <w:lvlText w:val="o"/>
      <w:lvlJc w:val="left"/>
      <w:pPr>
        <w:ind w:left="4320" w:hanging="360"/>
      </w:pPr>
      <w:rPr>
        <w:rFonts w:ascii="Courier New" w:hAnsi="Courier New"/>
      </w:rPr>
    </w:lvl>
    <w:lvl w:ilvl="5" w:tplc="81C26F14">
      <w:start w:val="1"/>
      <w:numFmt w:val="bullet"/>
      <w:lvlText w:val=""/>
      <w:lvlJc w:val="left"/>
      <w:pPr>
        <w:ind w:left="5040" w:hanging="360"/>
      </w:pPr>
      <w:rPr>
        <w:rFonts w:ascii="Wingdings" w:hAnsi="Wingdings"/>
      </w:rPr>
    </w:lvl>
    <w:lvl w:ilvl="6" w:tplc="BE101DE2">
      <w:start w:val="1"/>
      <w:numFmt w:val="bullet"/>
      <w:lvlText w:val=""/>
      <w:lvlJc w:val="left"/>
      <w:pPr>
        <w:ind w:left="5760" w:hanging="360"/>
      </w:pPr>
      <w:rPr>
        <w:rFonts w:ascii="Symbol" w:hAnsi="Symbol"/>
      </w:rPr>
    </w:lvl>
    <w:lvl w:ilvl="7" w:tplc="C806453A">
      <w:start w:val="1"/>
      <w:numFmt w:val="bullet"/>
      <w:lvlText w:val="o"/>
      <w:lvlJc w:val="left"/>
      <w:pPr>
        <w:ind w:left="6480" w:hanging="360"/>
      </w:pPr>
      <w:rPr>
        <w:rFonts w:ascii="Courier New" w:hAnsi="Courier New"/>
      </w:rPr>
    </w:lvl>
    <w:lvl w:ilvl="8" w:tplc="3426F8DA">
      <w:start w:val="1"/>
      <w:numFmt w:val="bullet"/>
      <w:lvlText w:val=""/>
      <w:lvlJc w:val="left"/>
      <w:pPr>
        <w:ind w:left="7200" w:hanging="360"/>
      </w:pPr>
      <w:rPr>
        <w:rFonts w:ascii="Wingdings" w:hAnsi="Wingdings"/>
      </w:rPr>
    </w:lvl>
  </w:abstractNum>
  <w:abstractNum w:abstractNumId="18">
    <w:nsid w:val="5CF028DB"/>
    <w:multiLevelType w:val="hybridMultilevel"/>
    <w:tmpl w:val="FFFFFFFF"/>
    <w:lvl w:ilvl="0" w:tplc="254E9310">
      <w:start w:val="1"/>
      <w:numFmt w:val="upperRoman"/>
      <w:lvlText w:val="%1-"/>
      <w:lvlJc w:val="left"/>
      <w:pPr>
        <w:tabs>
          <w:tab w:val="num" w:pos="1365"/>
        </w:tabs>
        <w:ind w:left="1365" w:hanging="825"/>
      </w:pPr>
      <w:rPr>
        <w:rFonts w:ascii="Times New Roman" w:eastAsia="Times New Roman" w:hAnsi="Times New Roman" w:cs="Times New Roman"/>
      </w:rPr>
    </w:lvl>
    <w:lvl w:ilvl="1" w:tplc="474E09E6">
      <w:start w:val="1"/>
      <w:numFmt w:val="lowerLetter"/>
      <w:lvlText w:val="%2."/>
      <w:lvlJc w:val="left"/>
      <w:pPr>
        <w:tabs>
          <w:tab w:val="num" w:pos="1620"/>
        </w:tabs>
        <w:ind w:left="1620" w:hanging="360"/>
      </w:pPr>
      <w:rPr>
        <w:rFonts w:cs="Times New Roman"/>
      </w:rPr>
    </w:lvl>
    <w:lvl w:ilvl="2" w:tplc="069845BC">
      <w:start w:val="1"/>
      <w:numFmt w:val="lowerRoman"/>
      <w:lvlText w:val="%3."/>
      <w:lvlJc w:val="right"/>
      <w:pPr>
        <w:tabs>
          <w:tab w:val="num" w:pos="2340"/>
        </w:tabs>
        <w:ind w:left="2340" w:hanging="180"/>
      </w:pPr>
      <w:rPr>
        <w:rFonts w:cs="Times New Roman"/>
      </w:rPr>
    </w:lvl>
    <w:lvl w:ilvl="3" w:tplc="C24C9034">
      <w:start w:val="1"/>
      <w:numFmt w:val="decimal"/>
      <w:lvlText w:val="%4."/>
      <w:lvlJc w:val="left"/>
      <w:pPr>
        <w:tabs>
          <w:tab w:val="num" w:pos="3060"/>
        </w:tabs>
        <w:ind w:left="3060" w:hanging="360"/>
      </w:pPr>
      <w:rPr>
        <w:rFonts w:cs="Times New Roman"/>
      </w:rPr>
    </w:lvl>
    <w:lvl w:ilvl="4" w:tplc="7D2434D8">
      <w:start w:val="1"/>
      <w:numFmt w:val="lowerLetter"/>
      <w:lvlText w:val="%5."/>
      <w:lvlJc w:val="left"/>
      <w:pPr>
        <w:tabs>
          <w:tab w:val="num" w:pos="3780"/>
        </w:tabs>
        <w:ind w:left="3780" w:hanging="360"/>
      </w:pPr>
      <w:rPr>
        <w:rFonts w:cs="Times New Roman"/>
      </w:rPr>
    </w:lvl>
    <w:lvl w:ilvl="5" w:tplc="8F16DF12">
      <w:start w:val="1"/>
      <w:numFmt w:val="lowerRoman"/>
      <w:lvlText w:val="%6."/>
      <w:lvlJc w:val="right"/>
      <w:pPr>
        <w:tabs>
          <w:tab w:val="num" w:pos="4500"/>
        </w:tabs>
        <w:ind w:left="4500" w:hanging="180"/>
      </w:pPr>
      <w:rPr>
        <w:rFonts w:cs="Times New Roman"/>
      </w:rPr>
    </w:lvl>
    <w:lvl w:ilvl="6" w:tplc="3B1053C6">
      <w:start w:val="1"/>
      <w:numFmt w:val="decimal"/>
      <w:lvlText w:val="%7."/>
      <w:lvlJc w:val="left"/>
      <w:pPr>
        <w:tabs>
          <w:tab w:val="num" w:pos="5220"/>
        </w:tabs>
        <w:ind w:left="5220" w:hanging="360"/>
      </w:pPr>
      <w:rPr>
        <w:rFonts w:cs="Times New Roman"/>
      </w:rPr>
    </w:lvl>
    <w:lvl w:ilvl="7" w:tplc="2638814A">
      <w:start w:val="1"/>
      <w:numFmt w:val="lowerLetter"/>
      <w:lvlText w:val="%8."/>
      <w:lvlJc w:val="left"/>
      <w:pPr>
        <w:tabs>
          <w:tab w:val="num" w:pos="5940"/>
        </w:tabs>
        <w:ind w:left="5940" w:hanging="360"/>
      </w:pPr>
      <w:rPr>
        <w:rFonts w:cs="Times New Roman"/>
      </w:rPr>
    </w:lvl>
    <w:lvl w:ilvl="8" w:tplc="9258D7A2">
      <w:start w:val="1"/>
      <w:numFmt w:val="lowerRoman"/>
      <w:lvlText w:val="%9."/>
      <w:lvlJc w:val="right"/>
      <w:pPr>
        <w:tabs>
          <w:tab w:val="num" w:pos="6660"/>
        </w:tabs>
        <w:ind w:left="6660" w:hanging="180"/>
      </w:pPr>
      <w:rPr>
        <w:rFonts w:cs="Times New Roman"/>
      </w:rPr>
    </w:lvl>
  </w:abstractNum>
  <w:abstractNum w:abstractNumId="19">
    <w:nsid w:val="636E4D27"/>
    <w:multiLevelType w:val="hybridMultilevel"/>
    <w:tmpl w:val="FFFFFFFF"/>
    <w:lvl w:ilvl="0" w:tplc="530A15A0">
      <w:start w:val="1"/>
      <w:numFmt w:val="decimal"/>
      <w:lvlText w:val="%1."/>
      <w:lvlJc w:val="left"/>
      <w:pPr>
        <w:tabs>
          <w:tab w:val="num" w:pos="720"/>
        </w:tabs>
        <w:ind w:left="720" w:hanging="360"/>
      </w:pPr>
      <w:rPr>
        <w:rFonts w:cs="Times New Roman"/>
      </w:rPr>
    </w:lvl>
    <w:lvl w:ilvl="1" w:tplc="E75C3A76">
      <w:start w:val="1"/>
      <w:numFmt w:val="lowerLetter"/>
      <w:lvlText w:val="%2."/>
      <w:lvlJc w:val="left"/>
      <w:pPr>
        <w:tabs>
          <w:tab w:val="num" w:pos="1440"/>
        </w:tabs>
        <w:ind w:left="1440" w:hanging="360"/>
      </w:pPr>
      <w:rPr>
        <w:rFonts w:cs="Times New Roman"/>
      </w:rPr>
    </w:lvl>
    <w:lvl w:ilvl="2" w:tplc="35DCCA3C">
      <w:start w:val="1"/>
      <w:numFmt w:val="lowerRoman"/>
      <w:lvlText w:val="%3."/>
      <w:lvlJc w:val="right"/>
      <w:pPr>
        <w:tabs>
          <w:tab w:val="num" w:pos="2160"/>
        </w:tabs>
        <w:ind w:left="2160" w:hanging="180"/>
      </w:pPr>
      <w:rPr>
        <w:rFonts w:cs="Times New Roman"/>
      </w:rPr>
    </w:lvl>
    <w:lvl w:ilvl="3" w:tplc="D32A9104">
      <w:start w:val="1"/>
      <w:numFmt w:val="decimal"/>
      <w:lvlText w:val="%4."/>
      <w:lvlJc w:val="left"/>
      <w:pPr>
        <w:tabs>
          <w:tab w:val="num" w:pos="2880"/>
        </w:tabs>
        <w:ind w:left="2880" w:hanging="360"/>
      </w:pPr>
      <w:rPr>
        <w:rFonts w:cs="Times New Roman"/>
      </w:rPr>
    </w:lvl>
    <w:lvl w:ilvl="4" w:tplc="DCB2132E">
      <w:start w:val="1"/>
      <w:numFmt w:val="lowerLetter"/>
      <w:lvlText w:val="%5."/>
      <w:lvlJc w:val="left"/>
      <w:pPr>
        <w:tabs>
          <w:tab w:val="num" w:pos="3600"/>
        </w:tabs>
        <w:ind w:left="3600" w:hanging="360"/>
      </w:pPr>
      <w:rPr>
        <w:rFonts w:cs="Times New Roman"/>
      </w:rPr>
    </w:lvl>
    <w:lvl w:ilvl="5" w:tplc="4CA4B37A">
      <w:start w:val="1"/>
      <w:numFmt w:val="lowerRoman"/>
      <w:lvlText w:val="%6."/>
      <w:lvlJc w:val="right"/>
      <w:pPr>
        <w:tabs>
          <w:tab w:val="num" w:pos="4320"/>
        </w:tabs>
        <w:ind w:left="4320" w:hanging="180"/>
      </w:pPr>
      <w:rPr>
        <w:rFonts w:cs="Times New Roman"/>
      </w:rPr>
    </w:lvl>
    <w:lvl w:ilvl="6" w:tplc="C13A4B9A">
      <w:start w:val="1"/>
      <w:numFmt w:val="decimal"/>
      <w:lvlText w:val="%7."/>
      <w:lvlJc w:val="left"/>
      <w:pPr>
        <w:tabs>
          <w:tab w:val="num" w:pos="5040"/>
        </w:tabs>
        <w:ind w:left="5040" w:hanging="360"/>
      </w:pPr>
      <w:rPr>
        <w:rFonts w:cs="Times New Roman"/>
      </w:rPr>
    </w:lvl>
    <w:lvl w:ilvl="7" w:tplc="C37C0D66">
      <w:start w:val="1"/>
      <w:numFmt w:val="lowerLetter"/>
      <w:lvlText w:val="%8."/>
      <w:lvlJc w:val="left"/>
      <w:pPr>
        <w:tabs>
          <w:tab w:val="num" w:pos="5760"/>
        </w:tabs>
        <w:ind w:left="5760" w:hanging="360"/>
      </w:pPr>
      <w:rPr>
        <w:rFonts w:cs="Times New Roman"/>
      </w:rPr>
    </w:lvl>
    <w:lvl w:ilvl="8" w:tplc="72185CF0">
      <w:start w:val="1"/>
      <w:numFmt w:val="lowerRoman"/>
      <w:lvlText w:val="%9."/>
      <w:lvlJc w:val="right"/>
      <w:pPr>
        <w:tabs>
          <w:tab w:val="num" w:pos="6480"/>
        </w:tabs>
        <w:ind w:left="6480" w:hanging="180"/>
      </w:pPr>
      <w:rPr>
        <w:rFonts w:cs="Times New Roman"/>
      </w:rPr>
    </w:lvl>
  </w:abstractNum>
  <w:abstractNum w:abstractNumId="20">
    <w:nsid w:val="66A80C48"/>
    <w:multiLevelType w:val="hybridMultilevel"/>
    <w:tmpl w:val="FFFFFFFF"/>
    <w:lvl w:ilvl="0" w:tplc="AFB2E1DE">
      <w:start w:val="1"/>
      <w:numFmt w:val="upperRoman"/>
      <w:lvlText w:val="%1-"/>
      <w:lvlJc w:val="left"/>
      <w:pPr>
        <w:ind w:left="1800" w:hanging="720"/>
      </w:pPr>
      <w:rPr>
        <w:rFonts w:cs="Times New Roman"/>
      </w:rPr>
    </w:lvl>
    <w:lvl w:ilvl="1" w:tplc="7FA444C8">
      <w:start w:val="1"/>
      <w:numFmt w:val="lowerLetter"/>
      <w:lvlText w:val="%2."/>
      <w:lvlJc w:val="left"/>
      <w:pPr>
        <w:ind w:left="2160" w:hanging="360"/>
      </w:pPr>
      <w:rPr>
        <w:rFonts w:cs="Times New Roman"/>
      </w:rPr>
    </w:lvl>
    <w:lvl w:ilvl="2" w:tplc="0138147A">
      <w:start w:val="1"/>
      <w:numFmt w:val="lowerRoman"/>
      <w:lvlText w:val="%3."/>
      <w:lvlJc w:val="right"/>
      <w:pPr>
        <w:ind w:left="2880" w:hanging="180"/>
      </w:pPr>
      <w:rPr>
        <w:rFonts w:cs="Times New Roman"/>
      </w:rPr>
    </w:lvl>
    <w:lvl w:ilvl="3" w:tplc="E354A92E">
      <w:start w:val="1"/>
      <w:numFmt w:val="decimal"/>
      <w:lvlText w:val="%4."/>
      <w:lvlJc w:val="left"/>
      <w:pPr>
        <w:ind w:left="3600" w:hanging="360"/>
      </w:pPr>
      <w:rPr>
        <w:rFonts w:cs="Times New Roman"/>
      </w:rPr>
    </w:lvl>
    <w:lvl w:ilvl="4" w:tplc="E7D0CB04">
      <w:start w:val="1"/>
      <w:numFmt w:val="lowerLetter"/>
      <w:lvlText w:val="%5."/>
      <w:lvlJc w:val="left"/>
      <w:pPr>
        <w:ind w:left="4320" w:hanging="360"/>
      </w:pPr>
      <w:rPr>
        <w:rFonts w:cs="Times New Roman"/>
      </w:rPr>
    </w:lvl>
    <w:lvl w:ilvl="5" w:tplc="F3E07CB4">
      <w:start w:val="1"/>
      <w:numFmt w:val="lowerRoman"/>
      <w:lvlText w:val="%6."/>
      <w:lvlJc w:val="right"/>
      <w:pPr>
        <w:ind w:left="5040" w:hanging="180"/>
      </w:pPr>
      <w:rPr>
        <w:rFonts w:cs="Times New Roman"/>
      </w:rPr>
    </w:lvl>
    <w:lvl w:ilvl="6" w:tplc="978C39F6">
      <w:start w:val="1"/>
      <w:numFmt w:val="decimal"/>
      <w:lvlText w:val="%7."/>
      <w:lvlJc w:val="left"/>
      <w:pPr>
        <w:ind w:left="5760" w:hanging="360"/>
      </w:pPr>
      <w:rPr>
        <w:rFonts w:cs="Times New Roman"/>
      </w:rPr>
    </w:lvl>
    <w:lvl w:ilvl="7" w:tplc="22A0B45C">
      <w:start w:val="1"/>
      <w:numFmt w:val="lowerLetter"/>
      <w:lvlText w:val="%8."/>
      <w:lvlJc w:val="left"/>
      <w:pPr>
        <w:ind w:left="6480" w:hanging="360"/>
      </w:pPr>
      <w:rPr>
        <w:rFonts w:cs="Times New Roman"/>
      </w:rPr>
    </w:lvl>
    <w:lvl w:ilvl="8" w:tplc="D1263330">
      <w:start w:val="1"/>
      <w:numFmt w:val="lowerRoman"/>
      <w:lvlText w:val="%9."/>
      <w:lvlJc w:val="right"/>
      <w:pPr>
        <w:ind w:left="7200" w:hanging="180"/>
      </w:pPr>
      <w:rPr>
        <w:rFonts w:cs="Times New Roman"/>
      </w:rPr>
    </w:lvl>
  </w:abstractNum>
  <w:abstractNum w:abstractNumId="21">
    <w:nsid w:val="67417038"/>
    <w:multiLevelType w:val="hybridMultilevel"/>
    <w:tmpl w:val="FFFFFFFF"/>
    <w:lvl w:ilvl="0" w:tplc="D43C7C6C">
      <w:start w:val="2"/>
      <w:numFmt w:val="bullet"/>
      <w:lvlText w:val="-"/>
      <w:lvlJc w:val="left"/>
      <w:pPr>
        <w:tabs>
          <w:tab w:val="num" w:pos="900"/>
        </w:tabs>
        <w:ind w:left="900" w:hanging="360"/>
      </w:pPr>
      <w:rPr>
        <w:rFonts w:ascii="Times New Roman" w:eastAsia="Times New Roman" w:hAnsi="Times New Roman"/>
      </w:rPr>
    </w:lvl>
    <w:lvl w:ilvl="1" w:tplc="B8FC4842">
      <w:start w:val="1"/>
      <w:numFmt w:val="bullet"/>
      <w:lvlText w:val="o"/>
      <w:lvlJc w:val="left"/>
      <w:pPr>
        <w:tabs>
          <w:tab w:val="num" w:pos="1620"/>
        </w:tabs>
        <w:ind w:left="1620" w:hanging="360"/>
      </w:pPr>
      <w:rPr>
        <w:rFonts w:ascii="Courier New" w:hAnsi="Courier New"/>
      </w:rPr>
    </w:lvl>
    <w:lvl w:ilvl="2" w:tplc="790C5C5E">
      <w:start w:val="1"/>
      <w:numFmt w:val="bullet"/>
      <w:lvlText w:val=""/>
      <w:lvlJc w:val="left"/>
      <w:pPr>
        <w:tabs>
          <w:tab w:val="num" w:pos="2340"/>
        </w:tabs>
        <w:ind w:left="2340" w:hanging="360"/>
      </w:pPr>
      <w:rPr>
        <w:rFonts w:ascii="Wingdings" w:hAnsi="Wingdings"/>
      </w:rPr>
    </w:lvl>
    <w:lvl w:ilvl="3" w:tplc="FA961582">
      <w:start w:val="1"/>
      <w:numFmt w:val="bullet"/>
      <w:lvlText w:val=""/>
      <w:lvlJc w:val="left"/>
      <w:pPr>
        <w:tabs>
          <w:tab w:val="num" w:pos="3060"/>
        </w:tabs>
        <w:ind w:left="3060" w:hanging="360"/>
      </w:pPr>
      <w:rPr>
        <w:rFonts w:ascii="Symbol" w:hAnsi="Symbol"/>
      </w:rPr>
    </w:lvl>
    <w:lvl w:ilvl="4" w:tplc="66044374">
      <w:start w:val="1"/>
      <w:numFmt w:val="bullet"/>
      <w:lvlText w:val="o"/>
      <w:lvlJc w:val="left"/>
      <w:pPr>
        <w:tabs>
          <w:tab w:val="num" w:pos="3780"/>
        </w:tabs>
        <w:ind w:left="3780" w:hanging="360"/>
      </w:pPr>
      <w:rPr>
        <w:rFonts w:ascii="Courier New" w:hAnsi="Courier New"/>
      </w:rPr>
    </w:lvl>
    <w:lvl w:ilvl="5" w:tplc="2D905780">
      <w:start w:val="1"/>
      <w:numFmt w:val="bullet"/>
      <w:lvlText w:val=""/>
      <w:lvlJc w:val="left"/>
      <w:pPr>
        <w:tabs>
          <w:tab w:val="num" w:pos="4500"/>
        </w:tabs>
        <w:ind w:left="4500" w:hanging="360"/>
      </w:pPr>
      <w:rPr>
        <w:rFonts w:ascii="Wingdings" w:hAnsi="Wingdings"/>
      </w:rPr>
    </w:lvl>
    <w:lvl w:ilvl="6" w:tplc="46ACC4F8">
      <w:start w:val="1"/>
      <w:numFmt w:val="bullet"/>
      <w:lvlText w:val=""/>
      <w:lvlJc w:val="left"/>
      <w:pPr>
        <w:tabs>
          <w:tab w:val="num" w:pos="5220"/>
        </w:tabs>
        <w:ind w:left="5220" w:hanging="360"/>
      </w:pPr>
      <w:rPr>
        <w:rFonts w:ascii="Symbol" w:hAnsi="Symbol"/>
      </w:rPr>
    </w:lvl>
    <w:lvl w:ilvl="7" w:tplc="16A068D4">
      <w:start w:val="1"/>
      <w:numFmt w:val="bullet"/>
      <w:lvlText w:val="o"/>
      <w:lvlJc w:val="left"/>
      <w:pPr>
        <w:tabs>
          <w:tab w:val="num" w:pos="5940"/>
        </w:tabs>
        <w:ind w:left="5940" w:hanging="360"/>
      </w:pPr>
      <w:rPr>
        <w:rFonts w:ascii="Courier New" w:hAnsi="Courier New"/>
      </w:rPr>
    </w:lvl>
    <w:lvl w:ilvl="8" w:tplc="13E0F9AC">
      <w:start w:val="1"/>
      <w:numFmt w:val="bullet"/>
      <w:lvlText w:val=""/>
      <w:lvlJc w:val="left"/>
      <w:pPr>
        <w:tabs>
          <w:tab w:val="num" w:pos="6660"/>
        </w:tabs>
        <w:ind w:left="6660" w:hanging="360"/>
      </w:pPr>
      <w:rPr>
        <w:rFonts w:ascii="Wingdings" w:hAnsi="Wingdings"/>
      </w:rPr>
    </w:lvl>
  </w:abstractNum>
  <w:abstractNum w:abstractNumId="22">
    <w:nsid w:val="69C56C3D"/>
    <w:multiLevelType w:val="hybridMultilevel"/>
    <w:tmpl w:val="5E0ECF8A"/>
    <w:lvl w:ilvl="0" w:tplc="13D2CD58">
      <w:start w:val="1"/>
      <w:numFmt w:val="decimal"/>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3">
    <w:nsid w:val="6AF33848"/>
    <w:multiLevelType w:val="hybridMultilevel"/>
    <w:tmpl w:val="FFFFFFFF"/>
    <w:lvl w:ilvl="0" w:tplc="E456519C">
      <w:start w:val="1"/>
      <w:numFmt w:val="decimal"/>
      <w:lvlText w:val="%1."/>
      <w:lvlJc w:val="left"/>
      <w:pPr>
        <w:tabs>
          <w:tab w:val="num" w:pos="720"/>
        </w:tabs>
        <w:ind w:left="720" w:hanging="360"/>
      </w:pPr>
      <w:rPr>
        <w:rFonts w:cs="Times New Roman"/>
      </w:rPr>
    </w:lvl>
    <w:lvl w:ilvl="1" w:tplc="554EFF6C">
      <w:start w:val="1"/>
      <w:numFmt w:val="lowerLetter"/>
      <w:lvlText w:val="%2."/>
      <w:lvlJc w:val="left"/>
      <w:pPr>
        <w:tabs>
          <w:tab w:val="num" w:pos="1440"/>
        </w:tabs>
        <w:ind w:left="1440" w:hanging="360"/>
      </w:pPr>
      <w:rPr>
        <w:rFonts w:cs="Times New Roman"/>
      </w:rPr>
    </w:lvl>
    <w:lvl w:ilvl="2" w:tplc="712639C4">
      <w:start w:val="1"/>
      <w:numFmt w:val="lowerRoman"/>
      <w:lvlText w:val="%3."/>
      <w:lvlJc w:val="right"/>
      <w:pPr>
        <w:tabs>
          <w:tab w:val="num" w:pos="2160"/>
        </w:tabs>
        <w:ind w:left="2160" w:hanging="180"/>
      </w:pPr>
      <w:rPr>
        <w:rFonts w:cs="Times New Roman"/>
      </w:rPr>
    </w:lvl>
    <w:lvl w:ilvl="3" w:tplc="65FE3612">
      <w:start w:val="1"/>
      <w:numFmt w:val="decimal"/>
      <w:lvlText w:val="%4."/>
      <w:lvlJc w:val="left"/>
      <w:pPr>
        <w:tabs>
          <w:tab w:val="num" w:pos="2880"/>
        </w:tabs>
        <w:ind w:left="2880" w:hanging="360"/>
      </w:pPr>
      <w:rPr>
        <w:rFonts w:cs="Times New Roman"/>
      </w:rPr>
    </w:lvl>
    <w:lvl w:ilvl="4" w:tplc="B882CCBA">
      <w:start w:val="1"/>
      <w:numFmt w:val="lowerLetter"/>
      <w:lvlText w:val="%5."/>
      <w:lvlJc w:val="left"/>
      <w:pPr>
        <w:tabs>
          <w:tab w:val="num" w:pos="3600"/>
        </w:tabs>
        <w:ind w:left="3600" w:hanging="360"/>
      </w:pPr>
      <w:rPr>
        <w:rFonts w:cs="Times New Roman"/>
      </w:rPr>
    </w:lvl>
    <w:lvl w:ilvl="5" w:tplc="8D3C9E1C">
      <w:start w:val="1"/>
      <w:numFmt w:val="lowerRoman"/>
      <w:lvlText w:val="%6."/>
      <w:lvlJc w:val="right"/>
      <w:pPr>
        <w:tabs>
          <w:tab w:val="num" w:pos="4320"/>
        </w:tabs>
        <w:ind w:left="4320" w:hanging="180"/>
      </w:pPr>
      <w:rPr>
        <w:rFonts w:cs="Times New Roman"/>
      </w:rPr>
    </w:lvl>
    <w:lvl w:ilvl="6" w:tplc="052E0560">
      <w:start w:val="1"/>
      <w:numFmt w:val="decimal"/>
      <w:lvlText w:val="%7."/>
      <w:lvlJc w:val="left"/>
      <w:pPr>
        <w:tabs>
          <w:tab w:val="num" w:pos="5040"/>
        </w:tabs>
        <w:ind w:left="5040" w:hanging="360"/>
      </w:pPr>
      <w:rPr>
        <w:rFonts w:cs="Times New Roman"/>
      </w:rPr>
    </w:lvl>
    <w:lvl w:ilvl="7" w:tplc="862E2A5E">
      <w:start w:val="1"/>
      <w:numFmt w:val="lowerLetter"/>
      <w:lvlText w:val="%8."/>
      <w:lvlJc w:val="left"/>
      <w:pPr>
        <w:tabs>
          <w:tab w:val="num" w:pos="5760"/>
        </w:tabs>
        <w:ind w:left="5760" w:hanging="360"/>
      </w:pPr>
      <w:rPr>
        <w:rFonts w:cs="Times New Roman"/>
      </w:rPr>
    </w:lvl>
    <w:lvl w:ilvl="8" w:tplc="DE086FA8">
      <w:start w:val="1"/>
      <w:numFmt w:val="lowerRoman"/>
      <w:lvlText w:val="%9."/>
      <w:lvlJc w:val="right"/>
      <w:pPr>
        <w:tabs>
          <w:tab w:val="num" w:pos="6480"/>
        </w:tabs>
        <w:ind w:left="6480" w:hanging="180"/>
      </w:pPr>
      <w:rPr>
        <w:rFonts w:cs="Times New Roman"/>
      </w:rPr>
    </w:lvl>
  </w:abstractNum>
  <w:abstractNum w:abstractNumId="24">
    <w:nsid w:val="6B5431EF"/>
    <w:multiLevelType w:val="hybridMultilevel"/>
    <w:tmpl w:val="FFFFFFFF"/>
    <w:lvl w:ilvl="0" w:tplc="9B7A2B34">
      <w:start w:val="1"/>
      <w:numFmt w:val="decimal"/>
      <w:lvlText w:val="%1."/>
      <w:lvlJc w:val="left"/>
      <w:pPr>
        <w:tabs>
          <w:tab w:val="num" w:pos="720"/>
        </w:tabs>
        <w:ind w:left="720" w:hanging="360"/>
      </w:pPr>
      <w:rPr>
        <w:rFonts w:cs="Times New Roman"/>
      </w:rPr>
    </w:lvl>
    <w:lvl w:ilvl="1" w:tplc="C3727652">
      <w:start w:val="1"/>
      <w:numFmt w:val="lowerLetter"/>
      <w:lvlText w:val="%2."/>
      <w:lvlJc w:val="left"/>
      <w:pPr>
        <w:tabs>
          <w:tab w:val="num" w:pos="1440"/>
        </w:tabs>
        <w:ind w:left="1440" w:hanging="360"/>
      </w:pPr>
      <w:rPr>
        <w:rFonts w:cs="Times New Roman"/>
      </w:rPr>
    </w:lvl>
    <w:lvl w:ilvl="2" w:tplc="CA1E7AD6">
      <w:start w:val="1"/>
      <w:numFmt w:val="lowerRoman"/>
      <w:lvlText w:val="%3."/>
      <w:lvlJc w:val="right"/>
      <w:pPr>
        <w:tabs>
          <w:tab w:val="num" w:pos="2160"/>
        </w:tabs>
        <w:ind w:left="2160" w:hanging="180"/>
      </w:pPr>
      <w:rPr>
        <w:rFonts w:cs="Times New Roman"/>
      </w:rPr>
    </w:lvl>
    <w:lvl w:ilvl="3" w:tplc="F25A2340">
      <w:start w:val="1"/>
      <w:numFmt w:val="decimal"/>
      <w:lvlText w:val="%4."/>
      <w:lvlJc w:val="left"/>
      <w:pPr>
        <w:tabs>
          <w:tab w:val="num" w:pos="2880"/>
        </w:tabs>
        <w:ind w:left="2880" w:hanging="360"/>
      </w:pPr>
      <w:rPr>
        <w:rFonts w:cs="Times New Roman"/>
      </w:rPr>
    </w:lvl>
    <w:lvl w:ilvl="4" w:tplc="AD922466">
      <w:start w:val="1"/>
      <w:numFmt w:val="lowerLetter"/>
      <w:lvlText w:val="%5."/>
      <w:lvlJc w:val="left"/>
      <w:pPr>
        <w:tabs>
          <w:tab w:val="num" w:pos="3600"/>
        </w:tabs>
        <w:ind w:left="3600" w:hanging="360"/>
      </w:pPr>
      <w:rPr>
        <w:rFonts w:cs="Times New Roman"/>
      </w:rPr>
    </w:lvl>
    <w:lvl w:ilvl="5" w:tplc="C01A5200">
      <w:start w:val="1"/>
      <w:numFmt w:val="lowerRoman"/>
      <w:lvlText w:val="%6."/>
      <w:lvlJc w:val="right"/>
      <w:pPr>
        <w:tabs>
          <w:tab w:val="num" w:pos="4320"/>
        </w:tabs>
        <w:ind w:left="4320" w:hanging="180"/>
      </w:pPr>
      <w:rPr>
        <w:rFonts w:cs="Times New Roman"/>
      </w:rPr>
    </w:lvl>
    <w:lvl w:ilvl="6" w:tplc="2A127790">
      <w:start w:val="1"/>
      <w:numFmt w:val="decimal"/>
      <w:lvlText w:val="%7."/>
      <w:lvlJc w:val="left"/>
      <w:pPr>
        <w:tabs>
          <w:tab w:val="num" w:pos="5040"/>
        </w:tabs>
        <w:ind w:left="5040" w:hanging="360"/>
      </w:pPr>
      <w:rPr>
        <w:rFonts w:cs="Times New Roman"/>
      </w:rPr>
    </w:lvl>
    <w:lvl w:ilvl="7" w:tplc="4584409C">
      <w:start w:val="1"/>
      <w:numFmt w:val="lowerLetter"/>
      <w:lvlText w:val="%8."/>
      <w:lvlJc w:val="left"/>
      <w:pPr>
        <w:tabs>
          <w:tab w:val="num" w:pos="5760"/>
        </w:tabs>
        <w:ind w:left="5760" w:hanging="360"/>
      </w:pPr>
      <w:rPr>
        <w:rFonts w:cs="Times New Roman"/>
      </w:rPr>
    </w:lvl>
    <w:lvl w:ilvl="8" w:tplc="F9CA4D72">
      <w:start w:val="1"/>
      <w:numFmt w:val="lowerRoman"/>
      <w:lvlText w:val="%9."/>
      <w:lvlJc w:val="right"/>
      <w:pPr>
        <w:tabs>
          <w:tab w:val="num" w:pos="6480"/>
        </w:tabs>
        <w:ind w:left="6480" w:hanging="180"/>
      </w:pPr>
      <w:rPr>
        <w:rFonts w:cs="Times New Roman"/>
      </w:rPr>
    </w:lvl>
  </w:abstractNum>
  <w:abstractNum w:abstractNumId="25">
    <w:nsid w:val="706E6F77"/>
    <w:multiLevelType w:val="hybridMultilevel"/>
    <w:tmpl w:val="FFFFFFFF"/>
    <w:lvl w:ilvl="0" w:tplc="DF2894A8">
      <w:start w:val="2"/>
      <w:numFmt w:val="upperRoman"/>
      <w:lvlText w:val="%1."/>
      <w:lvlJc w:val="left"/>
      <w:pPr>
        <w:tabs>
          <w:tab w:val="num" w:pos="1260"/>
        </w:tabs>
        <w:ind w:left="1260" w:hanging="720"/>
      </w:pPr>
      <w:rPr>
        <w:rFonts w:cs="Times New Roman"/>
      </w:rPr>
    </w:lvl>
    <w:lvl w:ilvl="1" w:tplc="85C4377A">
      <w:start w:val="1"/>
      <w:numFmt w:val="lowerLetter"/>
      <w:lvlText w:val="%2."/>
      <w:lvlJc w:val="left"/>
      <w:pPr>
        <w:tabs>
          <w:tab w:val="num" w:pos="1620"/>
        </w:tabs>
        <w:ind w:left="1620" w:hanging="360"/>
      </w:pPr>
      <w:rPr>
        <w:rFonts w:cs="Times New Roman"/>
      </w:rPr>
    </w:lvl>
    <w:lvl w:ilvl="2" w:tplc="90DCD3E2">
      <w:start w:val="1"/>
      <w:numFmt w:val="lowerRoman"/>
      <w:lvlText w:val="%3."/>
      <w:lvlJc w:val="right"/>
      <w:pPr>
        <w:tabs>
          <w:tab w:val="num" w:pos="2340"/>
        </w:tabs>
        <w:ind w:left="2340" w:hanging="180"/>
      </w:pPr>
      <w:rPr>
        <w:rFonts w:cs="Times New Roman"/>
      </w:rPr>
    </w:lvl>
    <w:lvl w:ilvl="3" w:tplc="03BC8642">
      <w:start w:val="1"/>
      <w:numFmt w:val="decimal"/>
      <w:lvlText w:val="%4."/>
      <w:lvlJc w:val="left"/>
      <w:pPr>
        <w:tabs>
          <w:tab w:val="num" w:pos="3060"/>
        </w:tabs>
        <w:ind w:left="3060" w:hanging="360"/>
      </w:pPr>
      <w:rPr>
        <w:rFonts w:cs="Times New Roman"/>
      </w:rPr>
    </w:lvl>
    <w:lvl w:ilvl="4" w:tplc="22D6B1CA">
      <w:start w:val="1"/>
      <w:numFmt w:val="lowerLetter"/>
      <w:lvlText w:val="%5."/>
      <w:lvlJc w:val="left"/>
      <w:pPr>
        <w:tabs>
          <w:tab w:val="num" w:pos="3780"/>
        </w:tabs>
        <w:ind w:left="3780" w:hanging="360"/>
      </w:pPr>
      <w:rPr>
        <w:rFonts w:cs="Times New Roman"/>
      </w:rPr>
    </w:lvl>
    <w:lvl w:ilvl="5" w:tplc="2508156C">
      <w:start w:val="1"/>
      <w:numFmt w:val="lowerRoman"/>
      <w:lvlText w:val="%6."/>
      <w:lvlJc w:val="right"/>
      <w:pPr>
        <w:tabs>
          <w:tab w:val="num" w:pos="4500"/>
        </w:tabs>
        <w:ind w:left="4500" w:hanging="180"/>
      </w:pPr>
      <w:rPr>
        <w:rFonts w:cs="Times New Roman"/>
      </w:rPr>
    </w:lvl>
    <w:lvl w:ilvl="6" w:tplc="40B26466">
      <w:start w:val="1"/>
      <w:numFmt w:val="decimal"/>
      <w:lvlText w:val="%7."/>
      <w:lvlJc w:val="left"/>
      <w:pPr>
        <w:tabs>
          <w:tab w:val="num" w:pos="5220"/>
        </w:tabs>
        <w:ind w:left="5220" w:hanging="360"/>
      </w:pPr>
      <w:rPr>
        <w:rFonts w:cs="Times New Roman"/>
      </w:rPr>
    </w:lvl>
    <w:lvl w:ilvl="7" w:tplc="38E88AF0">
      <w:start w:val="1"/>
      <w:numFmt w:val="lowerLetter"/>
      <w:lvlText w:val="%8."/>
      <w:lvlJc w:val="left"/>
      <w:pPr>
        <w:tabs>
          <w:tab w:val="num" w:pos="5940"/>
        </w:tabs>
        <w:ind w:left="5940" w:hanging="360"/>
      </w:pPr>
      <w:rPr>
        <w:rFonts w:cs="Times New Roman"/>
      </w:rPr>
    </w:lvl>
    <w:lvl w:ilvl="8" w:tplc="A3DE234C">
      <w:start w:val="1"/>
      <w:numFmt w:val="lowerRoman"/>
      <w:lvlText w:val="%9."/>
      <w:lvlJc w:val="right"/>
      <w:pPr>
        <w:tabs>
          <w:tab w:val="num" w:pos="6660"/>
        </w:tabs>
        <w:ind w:left="6660" w:hanging="180"/>
      </w:pPr>
      <w:rPr>
        <w:rFonts w:cs="Times New Roman"/>
      </w:rPr>
    </w:lvl>
  </w:abstractNum>
  <w:abstractNum w:abstractNumId="26">
    <w:nsid w:val="711A3247"/>
    <w:multiLevelType w:val="hybridMultilevel"/>
    <w:tmpl w:val="FFFFFFFF"/>
    <w:lvl w:ilvl="0" w:tplc="277C3652">
      <w:start w:val="1"/>
      <w:numFmt w:val="upperRoman"/>
      <w:lvlText w:val="%1-"/>
      <w:lvlJc w:val="left"/>
      <w:pPr>
        <w:ind w:left="1080" w:hanging="720"/>
      </w:pPr>
      <w:rPr>
        <w:rFonts w:cs="Times New Roman"/>
      </w:rPr>
    </w:lvl>
    <w:lvl w:ilvl="1" w:tplc="340AB97E">
      <w:start w:val="1"/>
      <w:numFmt w:val="lowerLetter"/>
      <w:lvlText w:val="%2."/>
      <w:lvlJc w:val="left"/>
      <w:pPr>
        <w:ind w:left="1440" w:hanging="360"/>
      </w:pPr>
      <w:rPr>
        <w:rFonts w:cs="Times New Roman"/>
      </w:rPr>
    </w:lvl>
    <w:lvl w:ilvl="2" w:tplc="BC3CE486">
      <w:start w:val="1"/>
      <w:numFmt w:val="lowerRoman"/>
      <w:lvlText w:val="%3."/>
      <w:lvlJc w:val="right"/>
      <w:pPr>
        <w:ind w:left="2160" w:hanging="180"/>
      </w:pPr>
      <w:rPr>
        <w:rFonts w:cs="Times New Roman"/>
      </w:rPr>
    </w:lvl>
    <w:lvl w:ilvl="3" w:tplc="92C403BA">
      <w:start w:val="1"/>
      <w:numFmt w:val="decimal"/>
      <w:lvlText w:val="%4."/>
      <w:lvlJc w:val="left"/>
      <w:pPr>
        <w:ind w:left="2880" w:hanging="360"/>
      </w:pPr>
      <w:rPr>
        <w:rFonts w:cs="Times New Roman"/>
      </w:rPr>
    </w:lvl>
    <w:lvl w:ilvl="4" w:tplc="5150CDCA">
      <w:start w:val="1"/>
      <w:numFmt w:val="lowerLetter"/>
      <w:lvlText w:val="%5."/>
      <w:lvlJc w:val="left"/>
      <w:pPr>
        <w:ind w:left="3600" w:hanging="360"/>
      </w:pPr>
      <w:rPr>
        <w:rFonts w:cs="Times New Roman"/>
      </w:rPr>
    </w:lvl>
    <w:lvl w:ilvl="5" w:tplc="448878B8">
      <w:start w:val="1"/>
      <w:numFmt w:val="lowerRoman"/>
      <w:lvlText w:val="%6."/>
      <w:lvlJc w:val="right"/>
      <w:pPr>
        <w:ind w:left="4320" w:hanging="180"/>
      </w:pPr>
      <w:rPr>
        <w:rFonts w:cs="Times New Roman"/>
      </w:rPr>
    </w:lvl>
    <w:lvl w:ilvl="6" w:tplc="9E246316">
      <w:start w:val="1"/>
      <w:numFmt w:val="decimal"/>
      <w:lvlText w:val="%7."/>
      <w:lvlJc w:val="left"/>
      <w:pPr>
        <w:ind w:left="5040" w:hanging="360"/>
      </w:pPr>
      <w:rPr>
        <w:rFonts w:cs="Times New Roman"/>
      </w:rPr>
    </w:lvl>
    <w:lvl w:ilvl="7" w:tplc="D44E5E7A">
      <w:start w:val="1"/>
      <w:numFmt w:val="lowerLetter"/>
      <w:lvlText w:val="%8."/>
      <w:lvlJc w:val="left"/>
      <w:pPr>
        <w:ind w:left="5760" w:hanging="360"/>
      </w:pPr>
      <w:rPr>
        <w:rFonts w:cs="Times New Roman"/>
      </w:rPr>
    </w:lvl>
    <w:lvl w:ilvl="8" w:tplc="04DEF72C">
      <w:start w:val="1"/>
      <w:numFmt w:val="lowerRoman"/>
      <w:lvlText w:val="%9."/>
      <w:lvlJc w:val="right"/>
      <w:pPr>
        <w:ind w:left="6480" w:hanging="180"/>
      </w:pPr>
      <w:rPr>
        <w:rFonts w:cs="Times New Roman"/>
      </w:rPr>
    </w:lvl>
  </w:abstractNum>
  <w:abstractNum w:abstractNumId="27">
    <w:nsid w:val="76D06A42"/>
    <w:multiLevelType w:val="hybridMultilevel"/>
    <w:tmpl w:val="FFFFFFFF"/>
    <w:lvl w:ilvl="0" w:tplc="79623D2C">
      <w:start w:val="2"/>
      <w:numFmt w:val="bullet"/>
      <w:lvlText w:val="-"/>
      <w:lvlJc w:val="left"/>
      <w:pPr>
        <w:ind w:left="720" w:hanging="360"/>
      </w:pPr>
      <w:rPr>
        <w:rFonts w:ascii="Times New Roman" w:eastAsia="Times New Roman" w:hAnsi="Times New Roman"/>
      </w:rPr>
    </w:lvl>
    <w:lvl w:ilvl="1" w:tplc="20EA2876">
      <w:start w:val="1"/>
      <w:numFmt w:val="bullet"/>
      <w:lvlText w:val="o"/>
      <w:lvlJc w:val="left"/>
      <w:pPr>
        <w:ind w:left="1440" w:hanging="360"/>
      </w:pPr>
      <w:rPr>
        <w:rFonts w:ascii="Courier New" w:hAnsi="Courier New"/>
      </w:rPr>
    </w:lvl>
    <w:lvl w:ilvl="2" w:tplc="B31012EE">
      <w:start w:val="1"/>
      <w:numFmt w:val="bullet"/>
      <w:lvlText w:val=""/>
      <w:lvlJc w:val="left"/>
      <w:pPr>
        <w:ind w:left="2160" w:hanging="360"/>
      </w:pPr>
      <w:rPr>
        <w:rFonts w:ascii="Wingdings" w:hAnsi="Wingdings"/>
      </w:rPr>
    </w:lvl>
    <w:lvl w:ilvl="3" w:tplc="B4709CB6">
      <w:start w:val="1"/>
      <w:numFmt w:val="bullet"/>
      <w:lvlText w:val=""/>
      <w:lvlJc w:val="left"/>
      <w:pPr>
        <w:ind w:left="2880" w:hanging="360"/>
      </w:pPr>
      <w:rPr>
        <w:rFonts w:ascii="Symbol" w:hAnsi="Symbol"/>
      </w:rPr>
    </w:lvl>
    <w:lvl w:ilvl="4" w:tplc="9EFA75A8">
      <w:start w:val="1"/>
      <w:numFmt w:val="bullet"/>
      <w:lvlText w:val="o"/>
      <w:lvlJc w:val="left"/>
      <w:pPr>
        <w:ind w:left="3600" w:hanging="360"/>
      </w:pPr>
      <w:rPr>
        <w:rFonts w:ascii="Courier New" w:hAnsi="Courier New"/>
      </w:rPr>
    </w:lvl>
    <w:lvl w:ilvl="5" w:tplc="0D54939A">
      <w:start w:val="1"/>
      <w:numFmt w:val="bullet"/>
      <w:lvlText w:val=""/>
      <w:lvlJc w:val="left"/>
      <w:pPr>
        <w:ind w:left="4320" w:hanging="360"/>
      </w:pPr>
      <w:rPr>
        <w:rFonts w:ascii="Wingdings" w:hAnsi="Wingdings"/>
      </w:rPr>
    </w:lvl>
    <w:lvl w:ilvl="6" w:tplc="F4286DF6">
      <w:start w:val="1"/>
      <w:numFmt w:val="bullet"/>
      <w:lvlText w:val=""/>
      <w:lvlJc w:val="left"/>
      <w:pPr>
        <w:ind w:left="5040" w:hanging="360"/>
      </w:pPr>
      <w:rPr>
        <w:rFonts w:ascii="Symbol" w:hAnsi="Symbol"/>
      </w:rPr>
    </w:lvl>
    <w:lvl w:ilvl="7" w:tplc="CF489582">
      <w:start w:val="1"/>
      <w:numFmt w:val="bullet"/>
      <w:lvlText w:val="o"/>
      <w:lvlJc w:val="left"/>
      <w:pPr>
        <w:ind w:left="5760" w:hanging="360"/>
      </w:pPr>
      <w:rPr>
        <w:rFonts w:ascii="Courier New" w:hAnsi="Courier New"/>
      </w:rPr>
    </w:lvl>
    <w:lvl w:ilvl="8" w:tplc="3B3CDD42">
      <w:start w:val="1"/>
      <w:numFmt w:val="bullet"/>
      <w:lvlText w:val=""/>
      <w:lvlJc w:val="left"/>
      <w:pPr>
        <w:ind w:left="6480" w:hanging="360"/>
      </w:pPr>
      <w:rPr>
        <w:rFonts w:ascii="Wingdings" w:hAnsi="Wingdings"/>
      </w:rPr>
    </w:lvl>
  </w:abstractNum>
  <w:abstractNum w:abstractNumId="28">
    <w:nsid w:val="7CFB0ADD"/>
    <w:multiLevelType w:val="hybridMultilevel"/>
    <w:tmpl w:val="FFFFFFFF"/>
    <w:lvl w:ilvl="0" w:tplc="C6BCC5CE">
      <w:start w:val="1"/>
      <w:numFmt w:val="upperRoman"/>
      <w:lvlText w:val="%1-"/>
      <w:lvlJc w:val="left"/>
      <w:pPr>
        <w:ind w:left="1080" w:hanging="720"/>
      </w:pPr>
      <w:rPr>
        <w:rFonts w:cs="Times New Roman"/>
      </w:rPr>
    </w:lvl>
    <w:lvl w:ilvl="1" w:tplc="E5404F5C">
      <w:start w:val="1"/>
      <w:numFmt w:val="lowerLetter"/>
      <w:lvlText w:val="%2."/>
      <w:lvlJc w:val="left"/>
      <w:pPr>
        <w:ind w:left="1440" w:hanging="360"/>
      </w:pPr>
      <w:rPr>
        <w:rFonts w:cs="Times New Roman"/>
      </w:rPr>
    </w:lvl>
    <w:lvl w:ilvl="2" w:tplc="DE96D542">
      <w:start w:val="1"/>
      <w:numFmt w:val="lowerRoman"/>
      <w:lvlText w:val="%3."/>
      <w:lvlJc w:val="right"/>
      <w:pPr>
        <w:ind w:left="2160" w:hanging="180"/>
      </w:pPr>
      <w:rPr>
        <w:rFonts w:cs="Times New Roman"/>
      </w:rPr>
    </w:lvl>
    <w:lvl w:ilvl="3" w:tplc="D3482912">
      <w:start w:val="1"/>
      <w:numFmt w:val="decimal"/>
      <w:lvlText w:val="%4."/>
      <w:lvlJc w:val="left"/>
      <w:pPr>
        <w:ind w:left="2880" w:hanging="360"/>
      </w:pPr>
      <w:rPr>
        <w:rFonts w:cs="Times New Roman"/>
      </w:rPr>
    </w:lvl>
    <w:lvl w:ilvl="4" w:tplc="03C4C99C">
      <w:start w:val="1"/>
      <w:numFmt w:val="lowerLetter"/>
      <w:lvlText w:val="%5."/>
      <w:lvlJc w:val="left"/>
      <w:pPr>
        <w:ind w:left="3600" w:hanging="360"/>
      </w:pPr>
      <w:rPr>
        <w:rFonts w:cs="Times New Roman"/>
      </w:rPr>
    </w:lvl>
    <w:lvl w:ilvl="5" w:tplc="0F768BE6">
      <w:start w:val="1"/>
      <w:numFmt w:val="lowerRoman"/>
      <w:lvlText w:val="%6."/>
      <w:lvlJc w:val="right"/>
      <w:pPr>
        <w:ind w:left="4320" w:hanging="180"/>
      </w:pPr>
      <w:rPr>
        <w:rFonts w:cs="Times New Roman"/>
      </w:rPr>
    </w:lvl>
    <w:lvl w:ilvl="6" w:tplc="790C66F6">
      <w:start w:val="1"/>
      <w:numFmt w:val="decimal"/>
      <w:lvlText w:val="%7."/>
      <w:lvlJc w:val="left"/>
      <w:pPr>
        <w:ind w:left="5040" w:hanging="360"/>
      </w:pPr>
      <w:rPr>
        <w:rFonts w:cs="Times New Roman"/>
      </w:rPr>
    </w:lvl>
    <w:lvl w:ilvl="7" w:tplc="7D524074">
      <w:start w:val="1"/>
      <w:numFmt w:val="lowerLetter"/>
      <w:lvlText w:val="%8."/>
      <w:lvlJc w:val="left"/>
      <w:pPr>
        <w:ind w:left="5760" w:hanging="360"/>
      </w:pPr>
      <w:rPr>
        <w:rFonts w:cs="Times New Roman"/>
      </w:rPr>
    </w:lvl>
    <w:lvl w:ilvl="8" w:tplc="111A5262">
      <w:start w:val="1"/>
      <w:numFmt w:val="lowerRoman"/>
      <w:lvlText w:val="%9."/>
      <w:lvlJc w:val="right"/>
      <w:pPr>
        <w:ind w:left="6480" w:hanging="180"/>
      </w:pPr>
      <w:rPr>
        <w:rFonts w:cs="Times New Roman"/>
      </w:rPr>
    </w:lvl>
  </w:abstractNum>
  <w:abstractNum w:abstractNumId="29">
    <w:nsid w:val="7D283886"/>
    <w:multiLevelType w:val="hybridMultilevel"/>
    <w:tmpl w:val="FFFFFFFF"/>
    <w:lvl w:ilvl="0" w:tplc="607266BC">
      <w:start w:val="2"/>
      <w:numFmt w:val="bullet"/>
      <w:lvlText w:val=""/>
      <w:lvlJc w:val="left"/>
      <w:pPr>
        <w:tabs>
          <w:tab w:val="num" w:pos="900"/>
        </w:tabs>
        <w:ind w:left="900" w:hanging="360"/>
      </w:pPr>
      <w:rPr>
        <w:rFonts w:ascii="Symbol" w:eastAsia="Times New Roman" w:hAnsi="Symbol"/>
      </w:rPr>
    </w:lvl>
    <w:lvl w:ilvl="1" w:tplc="D8F8523E">
      <w:start w:val="1"/>
      <w:numFmt w:val="bullet"/>
      <w:lvlText w:val="o"/>
      <w:lvlJc w:val="left"/>
      <w:pPr>
        <w:tabs>
          <w:tab w:val="num" w:pos="1620"/>
        </w:tabs>
        <w:ind w:left="1620" w:hanging="360"/>
      </w:pPr>
      <w:rPr>
        <w:rFonts w:ascii="Courier New" w:hAnsi="Courier New"/>
      </w:rPr>
    </w:lvl>
    <w:lvl w:ilvl="2" w:tplc="9134DFFE">
      <w:start w:val="1"/>
      <w:numFmt w:val="bullet"/>
      <w:lvlText w:val=""/>
      <w:lvlJc w:val="left"/>
      <w:pPr>
        <w:tabs>
          <w:tab w:val="num" w:pos="2340"/>
        </w:tabs>
        <w:ind w:left="2340" w:hanging="360"/>
      </w:pPr>
      <w:rPr>
        <w:rFonts w:ascii="Wingdings" w:hAnsi="Wingdings"/>
      </w:rPr>
    </w:lvl>
    <w:lvl w:ilvl="3" w:tplc="D7021ED6">
      <w:start w:val="1"/>
      <w:numFmt w:val="bullet"/>
      <w:lvlText w:val=""/>
      <w:lvlJc w:val="left"/>
      <w:pPr>
        <w:tabs>
          <w:tab w:val="num" w:pos="3060"/>
        </w:tabs>
        <w:ind w:left="3060" w:hanging="360"/>
      </w:pPr>
      <w:rPr>
        <w:rFonts w:ascii="Symbol" w:hAnsi="Symbol"/>
      </w:rPr>
    </w:lvl>
    <w:lvl w:ilvl="4" w:tplc="72441AB4">
      <w:start w:val="1"/>
      <w:numFmt w:val="bullet"/>
      <w:lvlText w:val="o"/>
      <w:lvlJc w:val="left"/>
      <w:pPr>
        <w:tabs>
          <w:tab w:val="num" w:pos="3780"/>
        </w:tabs>
        <w:ind w:left="3780" w:hanging="360"/>
      </w:pPr>
      <w:rPr>
        <w:rFonts w:ascii="Courier New" w:hAnsi="Courier New"/>
      </w:rPr>
    </w:lvl>
    <w:lvl w:ilvl="5" w:tplc="C2BE79AE">
      <w:start w:val="1"/>
      <w:numFmt w:val="bullet"/>
      <w:lvlText w:val=""/>
      <w:lvlJc w:val="left"/>
      <w:pPr>
        <w:tabs>
          <w:tab w:val="num" w:pos="4500"/>
        </w:tabs>
        <w:ind w:left="4500" w:hanging="360"/>
      </w:pPr>
      <w:rPr>
        <w:rFonts w:ascii="Wingdings" w:hAnsi="Wingdings"/>
      </w:rPr>
    </w:lvl>
    <w:lvl w:ilvl="6" w:tplc="AEAA56D6">
      <w:start w:val="1"/>
      <w:numFmt w:val="bullet"/>
      <w:lvlText w:val=""/>
      <w:lvlJc w:val="left"/>
      <w:pPr>
        <w:tabs>
          <w:tab w:val="num" w:pos="5220"/>
        </w:tabs>
        <w:ind w:left="5220" w:hanging="360"/>
      </w:pPr>
      <w:rPr>
        <w:rFonts w:ascii="Symbol" w:hAnsi="Symbol"/>
      </w:rPr>
    </w:lvl>
    <w:lvl w:ilvl="7" w:tplc="C1E2A5BA">
      <w:start w:val="1"/>
      <w:numFmt w:val="bullet"/>
      <w:lvlText w:val="o"/>
      <w:lvlJc w:val="left"/>
      <w:pPr>
        <w:tabs>
          <w:tab w:val="num" w:pos="5940"/>
        </w:tabs>
        <w:ind w:left="5940" w:hanging="360"/>
      </w:pPr>
      <w:rPr>
        <w:rFonts w:ascii="Courier New" w:hAnsi="Courier New"/>
      </w:rPr>
    </w:lvl>
    <w:lvl w:ilvl="8" w:tplc="3DB82DBC">
      <w:start w:val="1"/>
      <w:numFmt w:val="bullet"/>
      <w:lvlText w:val=""/>
      <w:lvlJc w:val="left"/>
      <w:pPr>
        <w:tabs>
          <w:tab w:val="num" w:pos="6660"/>
        </w:tabs>
        <w:ind w:left="6660" w:hanging="360"/>
      </w:pPr>
      <w:rPr>
        <w:rFonts w:ascii="Wingdings" w:hAnsi="Wingdings"/>
      </w:rPr>
    </w:lvl>
  </w:abstractNum>
  <w:abstractNum w:abstractNumId="30">
    <w:nsid w:val="7FEA1372"/>
    <w:multiLevelType w:val="hybridMultilevel"/>
    <w:tmpl w:val="FFFFFFFF"/>
    <w:lvl w:ilvl="0" w:tplc="4F12C32C">
      <w:start w:val="1"/>
      <w:numFmt w:val="decimal"/>
      <w:lvlText w:val="%1."/>
      <w:lvlJc w:val="left"/>
      <w:pPr>
        <w:ind w:left="907" w:hanging="360"/>
      </w:pPr>
      <w:rPr>
        <w:rFonts w:cs="Times New Roman"/>
      </w:rPr>
    </w:lvl>
    <w:lvl w:ilvl="1" w:tplc="1688C754">
      <w:start w:val="1"/>
      <w:numFmt w:val="lowerLetter"/>
      <w:lvlText w:val="%2."/>
      <w:lvlJc w:val="left"/>
      <w:pPr>
        <w:ind w:left="1627" w:hanging="360"/>
      </w:pPr>
      <w:rPr>
        <w:rFonts w:cs="Times New Roman"/>
      </w:rPr>
    </w:lvl>
    <w:lvl w:ilvl="2" w:tplc="8F9A92B4">
      <w:start w:val="1"/>
      <w:numFmt w:val="lowerRoman"/>
      <w:lvlText w:val="%3."/>
      <w:lvlJc w:val="right"/>
      <w:pPr>
        <w:ind w:left="2347" w:hanging="180"/>
      </w:pPr>
      <w:rPr>
        <w:rFonts w:cs="Times New Roman"/>
      </w:rPr>
    </w:lvl>
    <w:lvl w:ilvl="3" w:tplc="7AB03194">
      <w:start w:val="1"/>
      <w:numFmt w:val="decimal"/>
      <w:lvlText w:val="%4."/>
      <w:lvlJc w:val="left"/>
      <w:pPr>
        <w:ind w:left="3067" w:hanging="360"/>
      </w:pPr>
      <w:rPr>
        <w:rFonts w:cs="Times New Roman"/>
      </w:rPr>
    </w:lvl>
    <w:lvl w:ilvl="4" w:tplc="462A2632">
      <w:start w:val="1"/>
      <w:numFmt w:val="lowerLetter"/>
      <w:lvlText w:val="%5."/>
      <w:lvlJc w:val="left"/>
      <w:pPr>
        <w:ind w:left="3787" w:hanging="360"/>
      </w:pPr>
      <w:rPr>
        <w:rFonts w:cs="Times New Roman"/>
      </w:rPr>
    </w:lvl>
    <w:lvl w:ilvl="5" w:tplc="C0DC665C">
      <w:start w:val="1"/>
      <w:numFmt w:val="lowerRoman"/>
      <w:lvlText w:val="%6."/>
      <w:lvlJc w:val="right"/>
      <w:pPr>
        <w:ind w:left="4507" w:hanging="180"/>
      </w:pPr>
      <w:rPr>
        <w:rFonts w:cs="Times New Roman"/>
      </w:rPr>
    </w:lvl>
    <w:lvl w:ilvl="6" w:tplc="3272CDD6">
      <w:start w:val="1"/>
      <w:numFmt w:val="decimal"/>
      <w:lvlText w:val="%7."/>
      <w:lvlJc w:val="left"/>
      <w:pPr>
        <w:ind w:left="5227" w:hanging="360"/>
      </w:pPr>
      <w:rPr>
        <w:rFonts w:cs="Times New Roman"/>
      </w:rPr>
    </w:lvl>
    <w:lvl w:ilvl="7" w:tplc="39725890">
      <w:start w:val="1"/>
      <w:numFmt w:val="lowerLetter"/>
      <w:lvlText w:val="%8."/>
      <w:lvlJc w:val="left"/>
      <w:pPr>
        <w:ind w:left="5947" w:hanging="360"/>
      </w:pPr>
      <w:rPr>
        <w:rFonts w:cs="Times New Roman"/>
      </w:rPr>
    </w:lvl>
    <w:lvl w:ilvl="8" w:tplc="1DE433CA">
      <w:start w:val="1"/>
      <w:numFmt w:val="lowerRoman"/>
      <w:lvlText w:val="%9."/>
      <w:lvlJc w:val="right"/>
      <w:pPr>
        <w:ind w:left="6667" w:hanging="180"/>
      </w:pPr>
      <w:rPr>
        <w:rFonts w:cs="Times New Roman"/>
      </w:rPr>
    </w:lvl>
  </w:abstractNum>
  <w:num w:numId="1">
    <w:abstractNumId w:val="26"/>
  </w:num>
  <w:num w:numId="2">
    <w:abstractNumId w:val="28"/>
  </w:num>
  <w:num w:numId="3">
    <w:abstractNumId w:val="13"/>
  </w:num>
  <w:num w:numId="4">
    <w:abstractNumId w:val="2"/>
  </w:num>
  <w:num w:numId="5">
    <w:abstractNumId w:val="17"/>
  </w:num>
  <w:num w:numId="6">
    <w:abstractNumId w:val="20"/>
  </w:num>
  <w:num w:numId="7">
    <w:abstractNumId w:val="27"/>
  </w:num>
  <w:num w:numId="8">
    <w:abstractNumId w:val="12"/>
  </w:num>
  <w:num w:numId="9">
    <w:abstractNumId w:val="14"/>
  </w:num>
  <w:num w:numId="10">
    <w:abstractNumId w:val="1"/>
  </w:num>
  <w:num w:numId="11">
    <w:abstractNumId w:val="6"/>
  </w:num>
  <w:num w:numId="12">
    <w:abstractNumId w:val="10"/>
  </w:num>
  <w:num w:numId="13">
    <w:abstractNumId w:val="16"/>
  </w:num>
  <w:num w:numId="14">
    <w:abstractNumId w:val="25"/>
  </w:num>
  <w:num w:numId="15">
    <w:abstractNumId w:val="21"/>
  </w:num>
  <w:num w:numId="16">
    <w:abstractNumId w:val="29"/>
  </w:num>
  <w:num w:numId="17">
    <w:abstractNumId w:val="18"/>
  </w:num>
  <w:num w:numId="18">
    <w:abstractNumId w:val="5"/>
  </w:num>
  <w:num w:numId="19">
    <w:abstractNumId w:val="30"/>
  </w:num>
  <w:num w:numId="20">
    <w:abstractNumId w:val="3"/>
  </w:num>
  <w:num w:numId="21">
    <w:abstractNumId w:val="7"/>
  </w:num>
  <w:num w:numId="22">
    <w:abstractNumId w:val="23"/>
  </w:num>
  <w:num w:numId="23">
    <w:abstractNumId w:val="15"/>
  </w:num>
  <w:num w:numId="24">
    <w:abstractNumId w:val="19"/>
  </w:num>
  <w:num w:numId="25">
    <w:abstractNumId w:val="9"/>
  </w:num>
  <w:num w:numId="26">
    <w:abstractNumId w:val="24"/>
  </w:num>
  <w:num w:numId="27">
    <w:abstractNumId w:val="11"/>
  </w:num>
  <w:num w:numId="28">
    <w:abstractNumId w:val="8"/>
  </w:num>
  <w:num w:numId="29">
    <w:abstractNumId w:val="4"/>
  </w:num>
  <w:num w:numId="30">
    <w:abstractNumId w:val="0"/>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1F1C"/>
    <w:rsid w:val="00016DE1"/>
    <w:rsid w:val="000223D6"/>
    <w:rsid w:val="00026E5C"/>
    <w:rsid w:val="00031431"/>
    <w:rsid w:val="00037FCB"/>
    <w:rsid w:val="0004109F"/>
    <w:rsid w:val="000441C0"/>
    <w:rsid w:val="00045017"/>
    <w:rsid w:val="0004697E"/>
    <w:rsid w:val="00060889"/>
    <w:rsid w:val="00062F5F"/>
    <w:rsid w:val="00063968"/>
    <w:rsid w:val="00076089"/>
    <w:rsid w:val="00077BE5"/>
    <w:rsid w:val="00080FB1"/>
    <w:rsid w:val="00083810"/>
    <w:rsid w:val="00083861"/>
    <w:rsid w:val="000A183D"/>
    <w:rsid w:val="000A65DD"/>
    <w:rsid w:val="000B6454"/>
    <w:rsid w:val="000C101A"/>
    <w:rsid w:val="000C4BA1"/>
    <w:rsid w:val="000D1B23"/>
    <w:rsid w:val="000D6669"/>
    <w:rsid w:val="000E6C8B"/>
    <w:rsid w:val="000E720C"/>
    <w:rsid w:val="000F169D"/>
    <w:rsid w:val="001052D6"/>
    <w:rsid w:val="00110591"/>
    <w:rsid w:val="00117424"/>
    <w:rsid w:val="00125115"/>
    <w:rsid w:val="00135136"/>
    <w:rsid w:val="00144125"/>
    <w:rsid w:val="00145A36"/>
    <w:rsid w:val="00150BEC"/>
    <w:rsid w:val="00150EA0"/>
    <w:rsid w:val="00151881"/>
    <w:rsid w:val="00153AA6"/>
    <w:rsid w:val="00156946"/>
    <w:rsid w:val="00157507"/>
    <w:rsid w:val="00157B80"/>
    <w:rsid w:val="0016514E"/>
    <w:rsid w:val="001665F0"/>
    <w:rsid w:val="00167EA3"/>
    <w:rsid w:val="001761EC"/>
    <w:rsid w:val="00181177"/>
    <w:rsid w:val="001B4CE2"/>
    <w:rsid w:val="001C0592"/>
    <w:rsid w:val="001C1EDD"/>
    <w:rsid w:val="001C25F9"/>
    <w:rsid w:val="001D2FDD"/>
    <w:rsid w:val="001E14A4"/>
    <w:rsid w:val="001E5512"/>
    <w:rsid w:val="001F2C50"/>
    <w:rsid w:val="001F4063"/>
    <w:rsid w:val="002007CF"/>
    <w:rsid w:val="002070CC"/>
    <w:rsid w:val="0021418B"/>
    <w:rsid w:val="00215AD3"/>
    <w:rsid w:val="002172D7"/>
    <w:rsid w:val="00220C39"/>
    <w:rsid w:val="0022109F"/>
    <w:rsid w:val="002210BE"/>
    <w:rsid w:val="00221C6C"/>
    <w:rsid w:val="002227CC"/>
    <w:rsid w:val="002249EC"/>
    <w:rsid w:val="002263C0"/>
    <w:rsid w:val="002332F6"/>
    <w:rsid w:val="00237AF5"/>
    <w:rsid w:val="00243242"/>
    <w:rsid w:val="002446C5"/>
    <w:rsid w:val="002527A8"/>
    <w:rsid w:val="0026140E"/>
    <w:rsid w:val="00266DFA"/>
    <w:rsid w:val="00275345"/>
    <w:rsid w:val="0027684F"/>
    <w:rsid w:val="002824AE"/>
    <w:rsid w:val="002857AA"/>
    <w:rsid w:val="00286D59"/>
    <w:rsid w:val="00292DB7"/>
    <w:rsid w:val="002A028D"/>
    <w:rsid w:val="002A0771"/>
    <w:rsid w:val="002B28B9"/>
    <w:rsid w:val="002B28D4"/>
    <w:rsid w:val="002B3E22"/>
    <w:rsid w:val="002B5FE4"/>
    <w:rsid w:val="002C250E"/>
    <w:rsid w:val="002C6DEF"/>
    <w:rsid w:val="002D1B82"/>
    <w:rsid w:val="002E3C2C"/>
    <w:rsid w:val="002F20EE"/>
    <w:rsid w:val="002F24B5"/>
    <w:rsid w:val="002F343F"/>
    <w:rsid w:val="002F3E29"/>
    <w:rsid w:val="00301570"/>
    <w:rsid w:val="00314619"/>
    <w:rsid w:val="00316EBA"/>
    <w:rsid w:val="00317C8F"/>
    <w:rsid w:val="0032431A"/>
    <w:rsid w:val="00324CCB"/>
    <w:rsid w:val="00340BD3"/>
    <w:rsid w:val="00354008"/>
    <w:rsid w:val="00361D9F"/>
    <w:rsid w:val="00370D6E"/>
    <w:rsid w:val="00372589"/>
    <w:rsid w:val="00375793"/>
    <w:rsid w:val="00381131"/>
    <w:rsid w:val="00381D90"/>
    <w:rsid w:val="00383E53"/>
    <w:rsid w:val="0039202C"/>
    <w:rsid w:val="00394A9C"/>
    <w:rsid w:val="0039529F"/>
    <w:rsid w:val="0039761F"/>
    <w:rsid w:val="003A2B06"/>
    <w:rsid w:val="003A5A60"/>
    <w:rsid w:val="003B5163"/>
    <w:rsid w:val="003C2AEF"/>
    <w:rsid w:val="003C4282"/>
    <w:rsid w:val="003C4B70"/>
    <w:rsid w:val="003D416C"/>
    <w:rsid w:val="003D468C"/>
    <w:rsid w:val="003F43B9"/>
    <w:rsid w:val="00400A6E"/>
    <w:rsid w:val="0040306A"/>
    <w:rsid w:val="00423386"/>
    <w:rsid w:val="004260D5"/>
    <w:rsid w:val="004273F1"/>
    <w:rsid w:val="00427C38"/>
    <w:rsid w:val="00430EC5"/>
    <w:rsid w:val="0043515F"/>
    <w:rsid w:val="004361A1"/>
    <w:rsid w:val="004379F1"/>
    <w:rsid w:val="00443DCE"/>
    <w:rsid w:val="004469C9"/>
    <w:rsid w:val="00450395"/>
    <w:rsid w:val="00453382"/>
    <w:rsid w:val="004541DC"/>
    <w:rsid w:val="00454C8D"/>
    <w:rsid w:val="00462C83"/>
    <w:rsid w:val="00463AC9"/>
    <w:rsid w:val="00467EC7"/>
    <w:rsid w:val="00471042"/>
    <w:rsid w:val="00472C32"/>
    <w:rsid w:val="00476211"/>
    <w:rsid w:val="0049012F"/>
    <w:rsid w:val="00496F6E"/>
    <w:rsid w:val="004A2F81"/>
    <w:rsid w:val="004A4D71"/>
    <w:rsid w:val="004B4187"/>
    <w:rsid w:val="004C74D5"/>
    <w:rsid w:val="004C755D"/>
    <w:rsid w:val="004D2D3C"/>
    <w:rsid w:val="004E6B57"/>
    <w:rsid w:val="004F0309"/>
    <w:rsid w:val="004F39E4"/>
    <w:rsid w:val="00510BBF"/>
    <w:rsid w:val="00514350"/>
    <w:rsid w:val="005147AA"/>
    <w:rsid w:val="00514834"/>
    <w:rsid w:val="00517967"/>
    <w:rsid w:val="00520974"/>
    <w:rsid w:val="0052509F"/>
    <w:rsid w:val="005274A4"/>
    <w:rsid w:val="005305AC"/>
    <w:rsid w:val="0053176C"/>
    <w:rsid w:val="00541F1C"/>
    <w:rsid w:val="00553E9D"/>
    <w:rsid w:val="0055755D"/>
    <w:rsid w:val="005648BA"/>
    <w:rsid w:val="005660B8"/>
    <w:rsid w:val="005700EF"/>
    <w:rsid w:val="0057154C"/>
    <w:rsid w:val="005750CA"/>
    <w:rsid w:val="00582535"/>
    <w:rsid w:val="005908F8"/>
    <w:rsid w:val="005922FD"/>
    <w:rsid w:val="0059715D"/>
    <w:rsid w:val="005A58BA"/>
    <w:rsid w:val="005C05FE"/>
    <w:rsid w:val="005C6639"/>
    <w:rsid w:val="005D26A9"/>
    <w:rsid w:val="005D2F24"/>
    <w:rsid w:val="005E17B0"/>
    <w:rsid w:val="005E43F7"/>
    <w:rsid w:val="006008C3"/>
    <w:rsid w:val="00600CAD"/>
    <w:rsid w:val="0062355E"/>
    <w:rsid w:val="0062425F"/>
    <w:rsid w:val="00624690"/>
    <w:rsid w:val="00625F6D"/>
    <w:rsid w:val="006323E3"/>
    <w:rsid w:val="00632C64"/>
    <w:rsid w:val="00632CD7"/>
    <w:rsid w:val="00634415"/>
    <w:rsid w:val="006426E3"/>
    <w:rsid w:val="00653886"/>
    <w:rsid w:val="00654969"/>
    <w:rsid w:val="006555F5"/>
    <w:rsid w:val="00661B3A"/>
    <w:rsid w:val="00662593"/>
    <w:rsid w:val="00666653"/>
    <w:rsid w:val="00666735"/>
    <w:rsid w:val="006667BE"/>
    <w:rsid w:val="00680332"/>
    <w:rsid w:val="006821AA"/>
    <w:rsid w:val="00682AE4"/>
    <w:rsid w:val="00686D77"/>
    <w:rsid w:val="006B1196"/>
    <w:rsid w:val="006B3966"/>
    <w:rsid w:val="006C4684"/>
    <w:rsid w:val="006D0EB6"/>
    <w:rsid w:val="006D2060"/>
    <w:rsid w:val="006D3156"/>
    <w:rsid w:val="006D396C"/>
    <w:rsid w:val="006D4908"/>
    <w:rsid w:val="006E278D"/>
    <w:rsid w:val="006E5ED6"/>
    <w:rsid w:val="006F43F4"/>
    <w:rsid w:val="00700104"/>
    <w:rsid w:val="00723D83"/>
    <w:rsid w:val="00727625"/>
    <w:rsid w:val="00730BF5"/>
    <w:rsid w:val="00730D13"/>
    <w:rsid w:val="0073164D"/>
    <w:rsid w:val="00736C64"/>
    <w:rsid w:val="00753424"/>
    <w:rsid w:val="007622C4"/>
    <w:rsid w:val="007743D3"/>
    <w:rsid w:val="00774470"/>
    <w:rsid w:val="00782A43"/>
    <w:rsid w:val="007872FC"/>
    <w:rsid w:val="00791348"/>
    <w:rsid w:val="0079214C"/>
    <w:rsid w:val="007A01BC"/>
    <w:rsid w:val="007A0C75"/>
    <w:rsid w:val="007B09B4"/>
    <w:rsid w:val="007D3CF5"/>
    <w:rsid w:val="007D5278"/>
    <w:rsid w:val="007E0D6B"/>
    <w:rsid w:val="007E13E4"/>
    <w:rsid w:val="007E2E7F"/>
    <w:rsid w:val="007E4A27"/>
    <w:rsid w:val="007E6FD2"/>
    <w:rsid w:val="007F0C32"/>
    <w:rsid w:val="00810B6C"/>
    <w:rsid w:val="00812AF7"/>
    <w:rsid w:val="00834379"/>
    <w:rsid w:val="008355A4"/>
    <w:rsid w:val="00840CD3"/>
    <w:rsid w:val="00851C7E"/>
    <w:rsid w:val="00860172"/>
    <w:rsid w:val="00861094"/>
    <w:rsid w:val="0086143F"/>
    <w:rsid w:val="008709BE"/>
    <w:rsid w:val="00897B0D"/>
    <w:rsid w:val="008A354B"/>
    <w:rsid w:val="008A3927"/>
    <w:rsid w:val="008A4262"/>
    <w:rsid w:val="008B285C"/>
    <w:rsid w:val="008B5ABB"/>
    <w:rsid w:val="008B65D8"/>
    <w:rsid w:val="008C0AD0"/>
    <w:rsid w:val="008C3CCE"/>
    <w:rsid w:val="008C74CD"/>
    <w:rsid w:val="008D5BE6"/>
    <w:rsid w:val="008D5C11"/>
    <w:rsid w:val="008E14B2"/>
    <w:rsid w:val="008E21F1"/>
    <w:rsid w:val="008E309D"/>
    <w:rsid w:val="008E6495"/>
    <w:rsid w:val="008E7945"/>
    <w:rsid w:val="008F7110"/>
    <w:rsid w:val="009010D7"/>
    <w:rsid w:val="00903FDC"/>
    <w:rsid w:val="00905526"/>
    <w:rsid w:val="00911183"/>
    <w:rsid w:val="0091439D"/>
    <w:rsid w:val="0092213D"/>
    <w:rsid w:val="009232BE"/>
    <w:rsid w:val="00923375"/>
    <w:rsid w:val="00925227"/>
    <w:rsid w:val="009253E7"/>
    <w:rsid w:val="0094701E"/>
    <w:rsid w:val="00951E7E"/>
    <w:rsid w:val="00953135"/>
    <w:rsid w:val="0096229A"/>
    <w:rsid w:val="00963B79"/>
    <w:rsid w:val="00964D3B"/>
    <w:rsid w:val="009715B2"/>
    <w:rsid w:val="009747D1"/>
    <w:rsid w:val="00983E3A"/>
    <w:rsid w:val="00995142"/>
    <w:rsid w:val="009954CC"/>
    <w:rsid w:val="009968ED"/>
    <w:rsid w:val="009A06B9"/>
    <w:rsid w:val="009A0A8D"/>
    <w:rsid w:val="009A1EF2"/>
    <w:rsid w:val="009A4353"/>
    <w:rsid w:val="009B530E"/>
    <w:rsid w:val="009C67D6"/>
    <w:rsid w:val="009D03C1"/>
    <w:rsid w:val="009D0C05"/>
    <w:rsid w:val="009D2760"/>
    <w:rsid w:val="009E06EF"/>
    <w:rsid w:val="009E7E68"/>
    <w:rsid w:val="00A01923"/>
    <w:rsid w:val="00A058ED"/>
    <w:rsid w:val="00A10ADB"/>
    <w:rsid w:val="00A1774E"/>
    <w:rsid w:val="00A22CBC"/>
    <w:rsid w:val="00A23CF0"/>
    <w:rsid w:val="00A32CFA"/>
    <w:rsid w:val="00A33940"/>
    <w:rsid w:val="00A403FA"/>
    <w:rsid w:val="00A43BCC"/>
    <w:rsid w:val="00A44B6A"/>
    <w:rsid w:val="00A46AA9"/>
    <w:rsid w:val="00A51044"/>
    <w:rsid w:val="00A524A3"/>
    <w:rsid w:val="00A56005"/>
    <w:rsid w:val="00A57011"/>
    <w:rsid w:val="00A63C44"/>
    <w:rsid w:val="00A645B9"/>
    <w:rsid w:val="00A6585E"/>
    <w:rsid w:val="00A71330"/>
    <w:rsid w:val="00A7135A"/>
    <w:rsid w:val="00A77A9B"/>
    <w:rsid w:val="00A80106"/>
    <w:rsid w:val="00A8654B"/>
    <w:rsid w:val="00A87913"/>
    <w:rsid w:val="00A93C54"/>
    <w:rsid w:val="00AA1ACD"/>
    <w:rsid w:val="00AB2D2A"/>
    <w:rsid w:val="00AC1EB8"/>
    <w:rsid w:val="00AC356F"/>
    <w:rsid w:val="00AD7B35"/>
    <w:rsid w:val="00AE51E6"/>
    <w:rsid w:val="00AF4817"/>
    <w:rsid w:val="00B06B02"/>
    <w:rsid w:val="00B07708"/>
    <w:rsid w:val="00B33474"/>
    <w:rsid w:val="00B3414D"/>
    <w:rsid w:val="00B40E94"/>
    <w:rsid w:val="00B4197E"/>
    <w:rsid w:val="00B454C5"/>
    <w:rsid w:val="00B5057B"/>
    <w:rsid w:val="00B55F1A"/>
    <w:rsid w:val="00B574B7"/>
    <w:rsid w:val="00B62F4F"/>
    <w:rsid w:val="00B705CB"/>
    <w:rsid w:val="00B71945"/>
    <w:rsid w:val="00B739A2"/>
    <w:rsid w:val="00B750CD"/>
    <w:rsid w:val="00B775BF"/>
    <w:rsid w:val="00B86B87"/>
    <w:rsid w:val="00B9253E"/>
    <w:rsid w:val="00B93341"/>
    <w:rsid w:val="00B95686"/>
    <w:rsid w:val="00BA7B2C"/>
    <w:rsid w:val="00BB33BF"/>
    <w:rsid w:val="00BB5A1A"/>
    <w:rsid w:val="00BC00CE"/>
    <w:rsid w:val="00BC6C19"/>
    <w:rsid w:val="00BD2F50"/>
    <w:rsid w:val="00BD465E"/>
    <w:rsid w:val="00BD6559"/>
    <w:rsid w:val="00BD6C45"/>
    <w:rsid w:val="00BE01E5"/>
    <w:rsid w:val="00BE0A70"/>
    <w:rsid w:val="00BE1D67"/>
    <w:rsid w:val="00BF1506"/>
    <w:rsid w:val="00BF1D60"/>
    <w:rsid w:val="00BF4C5D"/>
    <w:rsid w:val="00BF52DD"/>
    <w:rsid w:val="00C01C0B"/>
    <w:rsid w:val="00C07E27"/>
    <w:rsid w:val="00C30162"/>
    <w:rsid w:val="00C343DF"/>
    <w:rsid w:val="00C361E9"/>
    <w:rsid w:val="00C37590"/>
    <w:rsid w:val="00C40807"/>
    <w:rsid w:val="00C412C2"/>
    <w:rsid w:val="00C44C7B"/>
    <w:rsid w:val="00C46709"/>
    <w:rsid w:val="00C53A76"/>
    <w:rsid w:val="00C56830"/>
    <w:rsid w:val="00C63453"/>
    <w:rsid w:val="00C66B36"/>
    <w:rsid w:val="00C6768E"/>
    <w:rsid w:val="00C743F1"/>
    <w:rsid w:val="00C81DF4"/>
    <w:rsid w:val="00C8278E"/>
    <w:rsid w:val="00C86942"/>
    <w:rsid w:val="00C94546"/>
    <w:rsid w:val="00CA5C4D"/>
    <w:rsid w:val="00CB1D68"/>
    <w:rsid w:val="00CB5FE3"/>
    <w:rsid w:val="00CC4261"/>
    <w:rsid w:val="00CC53AE"/>
    <w:rsid w:val="00CC7974"/>
    <w:rsid w:val="00CD0E8C"/>
    <w:rsid w:val="00CD2F73"/>
    <w:rsid w:val="00CD4C44"/>
    <w:rsid w:val="00CD6C31"/>
    <w:rsid w:val="00CE03BD"/>
    <w:rsid w:val="00CE24DF"/>
    <w:rsid w:val="00CE2E73"/>
    <w:rsid w:val="00CE5FC3"/>
    <w:rsid w:val="00CF3A6C"/>
    <w:rsid w:val="00CF5F0A"/>
    <w:rsid w:val="00CF74BD"/>
    <w:rsid w:val="00D13A1C"/>
    <w:rsid w:val="00D17299"/>
    <w:rsid w:val="00D20522"/>
    <w:rsid w:val="00D23132"/>
    <w:rsid w:val="00D40725"/>
    <w:rsid w:val="00D4339A"/>
    <w:rsid w:val="00D54025"/>
    <w:rsid w:val="00D66654"/>
    <w:rsid w:val="00D810FA"/>
    <w:rsid w:val="00D8196B"/>
    <w:rsid w:val="00D833F7"/>
    <w:rsid w:val="00D84F0C"/>
    <w:rsid w:val="00D8673B"/>
    <w:rsid w:val="00D92850"/>
    <w:rsid w:val="00D930E7"/>
    <w:rsid w:val="00DA05B8"/>
    <w:rsid w:val="00DA12E5"/>
    <w:rsid w:val="00DB3220"/>
    <w:rsid w:val="00DB57EF"/>
    <w:rsid w:val="00DB5E17"/>
    <w:rsid w:val="00DC0799"/>
    <w:rsid w:val="00DC41A7"/>
    <w:rsid w:val="00DD515F"/>
    <w:rsid w:val="00DD5A27"/>
    <w:rsid w:val="00DD6004"/>
    <w:rsid w:val="00DD747A"/>
    <w:rsid w:val="00DE4957"/>
    <w:rsid w:val="00DE5575"/>
    <w:rsid w:val="00DF60C3"/>
    <w:rsid w:val="00E10704"/>
    <w:rsid w:val="00E125C6"/>
    <w:rsid w:val="00E14325"/>
    <w:rsid w:val="00E161B5"/>
    <w:rsid w:val="00E24345"/>
    <w:rsid w:val="00E30EEE"/>
    <w:rsid w:val="00E330E5"/>
    <w:rsid w:val="00E35859"/>
    <w:rsid w:val="00E40FCE"/>
    <w:rsid w:val="00E50732"/>
    <w:rsid w:val="00E50EF2"/>
    <w:rsid w:val="00E5155D"/>
    <w:rsid w:val="00E56316"/>
    <w:rsid w:val="00E64F03"/>
    <w:rsid w:val="00E71E1C"/>
    <w:rsid w:val="00E74395"/>
    <w:rsid w:val="00E7598B"/>
    <w:rsid w:val="00E8041D"/>
    <w:rsid w:val="00E9109E"/>
    <w:rsid w:val="00E93EF0"/>
    <w:rsid w:val="00EA1936"/>
    <w:rsid w:val="00EB20DB"/>
    <w:rsid w:val="00EB328E"/>
    <w:rsid w:val="00EB389F"/>
    <w:rsid w:val="00EB4A3A"/>
    <w:rsid w:val="00EB50A5"/>
    <w:rsid w:val="00EB7613"/>
    <w:rsid w:val="00EC6CAD"/>
    <w:rsid w:val="00ED100E"/>
    <w:rsid w:val="00ED32C4"/>
    <w:rsid w:val="00ED5E90"/>
    <w:rsid w:val="00ED641D"/>
    <w:rsid w:val="00EE5448"/>
    <w:rsid w:val="00EF021F"/>
    <w:rsid w:val="00EF1059"/>
    <w:rsid w:val="00EF523B"/>
    <w:rsid w:val="00EF5EA1"/>
    <w:rsid w:val="00F02A2B"/>
    <w:rsid w:val="00F15AE5"/>
    <w:rsid w:val="00F202F6"/>
    <w:rsid w:val="00F33BDE"/>
    <w:rsid w:val="00F37002"/>
    <w:rsid w:val="00F454AF"/>
    <w:rsid w:val="00F45EEC"/>
    <w:rsid w:val="00F46452"/>
    <w:rsid w:val="00F52190"/>
    <w:rsid w:val="00F548A2"/>
    <w:rsid w:val="00F60F5A"/>
    <w:rsid w:val="00F62091"/>
    <w:rsid w:val="00F62484"/>
    <w:rsid w:val="00F6746F"/>
    <w:rsid w:val="00F73515"/>
    <w:rsid w:val="00F741D9"/>
    <w:rsid w:val="00F74892"/>
    <w:rsid w:val="00F80DB4"/>
    <w:rsid w:val="00F81862"/>
    <w:rsid w:val="00F84784"/>
    <w:rsid w:val="00F9391A"/>
    <w:rsid w:val="00F95942"/>
    <w:rsid w:val="00F97BF8"/>
    <w:rsid w:val="00FA1ED0"/>
    <w:rsid w:val="00FB31E1"/>
    <w:rsid w:val="00FC1756"/>
    <w:rsid w:val="00FC3A80"/>
    <w:rsid w:val="00FC67B0"/>
    <w:rsid w:val="00FD593D"/>
    <w:rsid w:val="00FD7B0D"/>
    <w:rsid w:val="00FE130A"/>
    <w:rsid w:val="00FE246C"/>
    <w:rsid w:val="00FF2E09"/>
    <w:rsid w:val="00FF346C"/>
    <w:rsid w:val="00FF3C8A"/>
    <w:rsid w:val="00FF4835"/>
    <w:rsid w:val="00FF682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872FC"/>
    <w:rPr>
      <w:b/>
      <w:sz w:val="28"/>
      <w:szCs w:val="24"/>
    </w:rPr>
  </w:style>
  <w:style w:type="paragraph" w:styleId="Heading1">
    <w:name w:val="heading 1"/>
    <w:basedOn w:val="Normal"/>
    <w:next w:val="Normal"/>
    <w:link w:val="Heading1Char"/>
    <w:uiPriority w:val="99"/>
    <w:qFormat/>
    <w:rsid w:val="007872FC"/>
    <w:pPr>
      <w:keepNext/>
      <w:tabs>
        <w:tab w:val="left" w:pos="4160"/>
      </w:tabs>
      <w:spacing w:before="60" w:line="300" w:lineRule="atLeast"/>
      <w:jc w:val="both"/>
      <w:outlineLvl w:val="0"/>
    </w:pPr>
  </w:style>
  <w:style w:type="paragraph" w:styleId="Heading2">
    <w:name w:val="heading 2"/>
    <w:basedOn w:val="Normal"/>
    <w:next w:val="Normal"/>
    <w:link w:val="Heading2Char"/>
    <w:uiPriority w:val="99"/>
    <w:qFormat/>
    <w:rsid w:val="007872FC"/>
    <w:pPr>
      <w:keepNext/>
      <w:outlineLvl w:val="1"/>
    </w:pPr>
  </w:style>
  <w:style w:type="paragraph" w:styleId="Heading3">
    <w:name w:val="heading 3"/>
    <w:basedOn w:val="Normal"/>
    <w:next w:val="Normal"/>
    <w:link w:val="Heading3Char"/>
    <w:uiPriority w:val="99"/>
    <w:qFormat/>
    <w:rsid w:val="007872FC"/>
    <w:pPr>
      <w:keepNext/>
      <w:spacing w:before="60" w:line="340" w:lineRule="exact"/>
      <w:ind w:left="540"/>
      <w:jc w:val="both"/>
      <w:outlineLvl w:val="2"/>
    </w:pPr>
    <w:rPr>
      <w:b w:val="0"/>
      <w:bCs/>
      <w:szCs w:val="22"/>
    </w:rPr>
  </w:style>
  <w:style w:type="paragraph" w:styleId="Heading4">
    <w:name w:val="heading 4"/>
    <w:basedOn w:val="Normal"/>
    <w:next w:val="Normal"/>
    <w:link w:val="Heading4Char"/>
    <w:uiPriority w:val="99"/>
    <w:qFormat/>
    <w:rsid w:val="007872FC"/>
    <w:pPr>
      <w:keepNext/>
      <w:keepLines/>
      <w:spacing w:before="200"/>
      <w:outlineLvl w:val="3"/>
    </w:pPr>
    <w:rPr>
      <w:rFonts w:ascii="Cambria" w:hAnsi="Cambria"/>
      <w:bCs/>
      <w:i/>
      <w:iCs/>
      <w:color w:val="4F81BD"/>
    </w:rPr>
  </w:style>
  <w:style w:type="paragraph" w:styleId="Heading5">
    <w:name w:val="heading 5"/>
    <w:basedOn w:val="Normal"/>
    <w:next w:val="Normal"/>
    <w:link w:val="Heading5Char"/>
    <w:uiPriority w:val="99"/>
    <w:qFormat/>
    <w:rsid w:val="007872FC"/>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7872FC"/>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7872FC"/>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7872FC"/>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9"/>
    <w:qFormat/>
    <w:rsid w:val="007872FC"/>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872FC"/>
    <w:rPr>
      <w:rFonts w:ascii="Cambria" w:hAnsi="Cambria" w:cs="Times New Roman"/>
      <w:b/>
      <w:bCs/>
      <w:sz w:val="32"/>
      <w:szCs w:val="32"/>
    </w:rPr>
  </w:style>
  <w:style w:type="character" w:customStyle="1" w:styleId="Heading2Char">
    <w:name w:val="Heading 2 Char"/>
    <w:basedOn w:val="DefaultParagraphFont"/>
    <w:link w:val="Heading2"/>
    <w:uiPriority w:val="99"/>
    <w:semiHidden/>
    <w:locked/>
    <w:rsid w:val="007872F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872FC"/>
    <w:rPr>
      <w:rFonts w:ascii="Cambria" w:hAnsi="Cambria" w:cs="Times New Roman"/>
      <w:b/>
      <w:bCs/>
      <w:sz w:val="26"/>
      <w:szCs w:val="26"/>
    </w:rPr>
  </w:style>
  <w:style w:type="character" w:customStyle="1" w:styleId="Heading4Char">
    <w:name w:val="Heading 4 Char"/>
    <w:basedOn w:val="DefaultParagraphFont"/>
    <w:link w:val="Heading4"/>
    <w:uiPriority w:val="99"/>
    <w:locked/>
    <w:rsid w:val="007872FC"/>
    <w:rPr>
      <w:rFonts w:ascii="Cambria" w:hAnsi="Cambria" w:cs="Times New Roman"/>
      <w:b/>
      <w:bCs/>
      <w:i/>
      <w:iCs/>
      <w:color w:val="4F81BD"/>
    </w:rPr>
  </w:style>
  <w:style w:type="character" w:customStyle="1" w:styleId="Heading5Char">
    <w:name w:val="Heading 5 Char"/>
    <w:basedOn w:val="DefaultParagraphFont"/>
    <w:link w:val="Heading5"/>
    <w:uiPriority w:val="99"/>
    <w:locked/>
    <w:rsid w:val="007872FC"/>
    <w:rPr>
      <w:rFonts w:ascii="Cambria" w:hAnsi="Cambria" w:cs="Times New Roman"/>
      <w:color w:val="243F60"/>
    </w:rPr>
  </w:style>
  <w:style w:type="character" w:customStyle="1" w:styleId="Heading6Char">
    <w:name w:val="Heading 6 Char"/>
    <w:basedOn w:val="DefaultParagraphFont"/>
    <w:link w:val="Heading6"/>
    <w:uiPriority w:val="99"/>
    <w:locked/>
    <w:rsid w:val="007872FC"/>
    <w:rPr>
      <w:rFonts w:ascii="Cambria" w:hAnsi="Cambria" w:cs="Times New Roman"/>
      <w:i/>
      <w:iCs/>
      <w:color w:val="243F60"/>
    </w:rPr>
  </w:style>
  <w:style w:type="character" w:customStyle="1" w:styleId="Heading7Char">
    <w:name w:val="Heading 7 Char"/>
    <w:basedOn w:val="DefaultParagraphFont"/>
    <w:link w:val="Heading7"/>
    <w:uiPriority w:val="99"/>
    <w:locked/>
    <w:rsid w:val="007872FC"/>
    <w:rPr>
      <w:rFonts w:ascii="Cambria" w:hAnsi="Cambria" w:cs="Times New Roman"/>
      <w:i/>
      <w:iCs/>
      <w:color w:val="404040"/>
    </w:rPr>
  </w:style>
  <w:style w:type="character" w:customStyle="1" w:styleId="Heading8Char">
    <w:name w:val="Heading 8 Char"/>
    <w:basedOn w:val="DefaultParagraphFont"/>
    <w:link w:val="Heading8"/>
    <w:uiPriority w:val="99"/>
    <w:locked/>
    <w:rsid w:val="007872FC"/>
    <w:rPr>
      <w:rFonts w:ascii="Cambria" w:hAnsi="Cambria" w:cs="Times New Roman"/>
      <w:color w:val="404040"/>
      <w:sz w:val="20"/>
      <w:szCs w:val="20"/>
    </w:rPr>
  </w:style>
  <w:style w:type="character" w:customStyle="1" w:styleId="Heading9Char">
    <w:name w:val="Heading 9 Char"/>
    <w:basedOn w:val="DefaultParagraphFont"/>
    <w:link w:val="Heading9"/>
    <w:uiPriority w:val="99"/>
    <w:locked/>
    <w:rsid w:val="007872FC"/>
    <w:rPr>
      <w:rFonts w:ascii="Cambria" w:hAnsi="Cambria" w:cs="Times New Roman"/>
      <w:i/>
      <w:iCs/>
      <w:color w:val="404040"/>
      <w:sz w:val="20"/>
      <w:szCs w:val="20"/>
    </w:rPr>
  </w:style>
  <w:style w:type="paragraph" w:styleId="Header">
    <w:name w:val="header"/>
    <w:basedOn w:val="Normal"/>
    <w:link w:val="HeaderChar"/>
    <w:uiPriority w:val="99"/>
    <w:rsid w:val="007872FC"/>
    <w:pPr>
      <w:tabs>
        <w:tab w:val="center" w:pos="4513"/>
        <w:tab w:val="right" w:pos="9026"/>
      </w:tabs>
    </w:pPr>
    <w:rPr>
      <w:szCs w:val="22"/>
      <w:lang w:val="en-MY"/>
    </w:rPr>
  </w:style>
  <w:style w:type="character" w:customStyle="1" w:styleId="HeaderChar">
    <w:name w:val="Header Char"/>
    <w:basedOn w:val="DefaultParagraphFont"/>
    <w:link w:val="Header"/>
    <w:uiPriority w:val="99"/>
    <w:semiHidden/>
    <w:locked/>
    <w:rsid w:val="007872FC"/>
    <w:rPr>
      <w:rFonts w:cs="Times New Roman"/>
      <w:b/>
      <w:sz w:val="24"/>
      <w:szCs w:val="24"/>
    </w:rPr>
  </w:style>
  <w:style w:type="paragraph" w:styleId="BodyTextIndent3">
    <w:name w:val="Body Text Indent 3"/>
    <w:basedOn w:val="Normal"/>
    <w:link w:val="BodyTextIndent3Char"/>
    <w:uiPriority w:val="99"/>
    <w:rsid w:val="007872FC"/>
    <w:pPr>
      <w:spacing w:before="60" w:line="340" w:lineRule="exact"/>
      <w:ind w:left="540"/>
      <w:jc w:val="both"/>
    </w:pPr>
    <w:rPr>
      <w:szCs w:val="22"/>
    </w:rPr>
  </w:style>
  <w:style w:type="character" w:customStyle="1" w:styleId="BodyTextIndent3Char">
    <w:name w:val="Body Text Indent 3 Char"/>
    <w:basedOn w:val="DefaultParagraphFont"/>
    <w:link w:val="BodyTextIndent3"/>
    <w:uiPriority w:val="99"/>
    <w:semiHidden/>
    <w:locked/>
    <w:rsid w:val="007872FC"/>
    <w:rPr>
      <w:rFonts w:cs="Times New Roman"/>
      <w:b/>
      <w:sz w:val="16"/>
      <w:szCs w:val="16"/>
    </w:rPr>
  </w:style>
  <w:style w:type="paragraph" w:styleId="ListParagraph">
    <w:name w:val="List Paragraph"/>
    <w:basedOn w:val="Normal"/>
    <w:uiPriority w:val="99"/>
    <w:qFormat/>
    <w:rsid w:val="007872FC"/>
    <w:pPr>
      <w:spacing w:line="276" w:lineRule="auto"/>
      <w:ind w:left="720"/>
    </w:pPr>
    <w:rPr>
      <w:szCs w:val="22"/>
      <w:lang w:val="en-MY"/>
    </w:rPr>
  </w:style>
  <w:style w:type="character" w:customStyle="1" w:styleId="Pagenumber">
    <w:name w:val="Page number"/>
    <w:basedOn w:val="DefaultParagraphFont"/>
    <w:uiPriority w:val="99"/>
    <w:rsid w:val="007872FC"/>
    <w:rPr>
      <w:rFonts w:cs="Times New Roman"/>
    </w:rPr>
  </w:style>
  <w:style w:type="paragraph" w:styleId="BodyTextIndent">
    <w:name w:val="Body Text Indent"/>
    <w:basedOn w:val="Normal"/>
    <w:link w:val="BodyTextIndentChar"/>
    <w:uiPriority w:val="99"/>
    <w:rsid w:val="007872FC"/>
    <w:pPr>
      <w:tabs>
        <w:tab w:val="num" w:pos="0"/>
      </w:tabs>
      <w:spacing w:before="60" w:line="300" w:lineRule="atLeast"/>
      <w:ind w:firstLine="540"/>
      <w:jc w:val="both"/>
    </w:pPr>
    <w:rPr>
      <w:b w:val="0"/>
      <w:bCs/>
    </w:rPr>
  </w:style>
  <w:style w:type="character" w:customStyle="1" w:styleId="BodyTextIndentChar">
    <w:name w:val="Body Text Indent Char"/>
    <w:basedOn w:val="DefaultParagraphFont"/>
    <w:link w:val="BodyTextIndent"/>
    <w:uiPriority w:val="99"/>
    <w:semiHidden/>
    <w:locked/>
    <w:rsid w:val="007872FC"/>
    <w:rPr>
      <w:rFonts w:cs="Times New Roman"/>
      <w:b/>
      <w:sz w:val="24"/>
      <w:szCs w:val="24"/>
    </w:rPr>
  </w:style>
  <w:style w:type="paragraph" w:styleId="Footer">
    <w:name w:val="footer"/>
    <w:basedOn w:val="Normal"/>
    <w:link w:val="FooterChar"/>
    <w:uiPriority w:val="99"/>
    <w:rsid w:val="007872FC"/>
    <w:pPr>
      <w:tabs>
        <w:tab w:val="center" w:pos="4320"/>
        <w:tab w:val="right" w:pos="8640"/>
      </w:tabs>
    </w:pPr>
  </w:style>
  <w:style w:type="character" w:customStyle="1" w:styleId="FooterChar">
    <w:name w:val="Footer Char"/>
    <w:basedOn w:val="DefaultParagraphFont"/>
    <w:link w:val="Footer"/>
    <w:uiPriority w:val="99"/>
    <w:locked/>
    <w:rsid w:val="007872FC"/>
    <w:rPr>
      <w:rFonts w:cs="Times New Roman"/>
      <w:b/>
      <w:sz w:val="24"/>
      <w:szCs w:val="24"/>
    </w:rPr>
  </w:style>
  <w:style w:type="table" w:styleId="TableGrid">
    <w:name w:val="Table Grid"/>
    <w:basedOn w:val="TableNormal"/>
    <w:uiPriority w:val="99"/>
    <w:rsid w:val="007872F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CharCharCharCharChar1CharCharCharChar">
    <w:name w:val="Char Char Char Char Char Char Char Char1 Char Char Char Char"/>
    <w:basedOn w:val="Normal"/>
    <w:uiPriority w:val="99"/>
    <w:rsid w:val="007872FC"/>
    <w:pPr>
      <w:spacing w:after="160" w:line="240" w:lineRule="exact"/>
    </w:pPr>
    <w:rPr>
      <w:rFonts w:ascii="Verdana" w:hAnsi="Verdana"/>
      <w:b w:val="0"/>
      <w:sz w:val="20"/>
      <w:szCs w:val="20"/>
    </w:rPr>
  </w:style>
  <w:style w:type="paragraph" w:customStyle="1" w:styleId="CharCharCharCharCharCharCharChar1CharCharCharChar1">
    <w:name w:val="Char Char Char Char Char Char Char Char1 Char Char Char Char1"/>
    <w:basedOn w:val="Normal"/>
    <w:uiPriority w:val="99"/>
    <w:rsid w:val="007872FC"/>
    <w:pPr>
      <w:spacing w:after="160" w:line="240" w:lineRule="exact"/>
    </w:pPr>
    <w:rPr>
      <w:rFonts w:ascii="Verdana" w:hAnsi="Verdana"/>
      <w:b w:val="0"/>
      <w:sz w:val="20"/>
      <w:szCs w:val="20"/>
    </w:rPr>
  </w:style>
  <w:style w:type="paragraph" w:customStyle="1" w:styleId="CharCharCharCharCharCharCharChar1CharCharCharChar2">
    <w:name w:val="Char Char Char Char Char Char Char Char1 Char Char Char Char2"/>
    <w:basedOn w:val="Normal"/>
    <w:uiPriority w:val="99"/>
    <w:rsid w:val="007872FC"/>
    <w:pPr>
      <w:spacing w:after="160" w:line="240" w:lineRule="exact"/>
    </w:pPr>
    <w:rPr>
      <w:rFonts w:ascii="Verdana" w:hAnsi="Verdana"/>
      <w:b w:val="0"/>
      <w:sz w:val="20"/>
      <w:szCs w:val="20"/>
    </w:rPr>
  </w:style>
  <w:style w:type="paragraph" w:styleId="BalloonText">
    <w:name w:val="Balloon Text"/>
    <w:basedOn w:val="Normal"/>
    <w:link w:val="BalloonTextChar"/>
    <w:uiPriority w:val="99"/>
    <w:semiHidden/>
    <w:rsid w:val="007872F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872FC"/>
    <w:rPr>
      <w:rFonts w:ascii="Segoe UI" w:hAnsi="Segoe UI" w:cs="Segoe UI"/>
      <w:b/>
      <w:sz w:val="18"/>
      <w:szCs w:val="18"/>
    </w:rPr>
  </w:style>
  <w:style w:type="paragraph" w:styleId="NoSpacing">
    <w:name w:val="No Spacing"/>
    <w:uiPriority w:val="99"/>
    <w:qFormat/>
    <w:rsid w:val="007872FC"/>
  </w:style>
  <w:style w:type="paragraph" w:styleId="Title">
    <w:name w:val="Title"/>
    <w:basedOn w:val="Normal"/>
    <w:next w:val="Normal"/>
    <w:link w:val="TitleChar"/>
    <w:uiPriority w:val="99"/>
    <w:qFormat/>
    <w:rsid w:val="007872FC"/>
    <w:pPr>
      <w:pBdr>
        <w:bottom w:val="single" w:sz="8" w:space="0" w:color="4F81BD"/>
      </w:pBdr>
      <w:spacing w:after="300"/>
      <w:contextualSpacing/>
    </w:pPr>
    <w:rPr>
      <w:rFonts w:ascii="Cambria" w:hAnsi="Cambria"/>
      <w:color w:val="17365D"/>
      <w:spacing w:val="5"/>
      <w:sz w:val="52"/>
      <w:szCs w:val="52"/>
    </w:rPr>
  </w:style>
  <w:style w:type="character" w:customStyle="1" w:styleId="TitleChar">
    <w:name w:val="Title Char"/>
    <w:basedOn w:val="DefaultParagraphFont"/>
    <w:link w:val="Title"/>
    <w:uiPriority w:val="99"/>
    <w:locked/>
    <w:rsid w:val="007872FC"/>
    <w:rPr>
      <w:rFonts w:ascii="Cambria" w:hAnsi="Cambria" w:cs="Times New Roman"/>
      <w:color w:val="17365D"/>
      <w:spacing w:val="5"/>
      <w:sz w:val="52"/>
      <w:szCs w:val="52"/>
    </w:rPr>
  </w:style>
  <w:style w:type="paragraph" w:styleId="Subtitle">
    <w:name w:val="Subtitle"/>
    <w:basedOn w:val="Normal"/>
    <w:next w:val="Normal"/>
    <w:link w:val="SubtitleChar"/>
    <w:uiPriority w:val="99"/>
    <w:qFormat/>
    <w:rsid w:val="007872FC"/>
    <w:pPr>
      <w:numPr>
        <w:ilvl w:val="1"/>
      </w:numPr>
    </w:pPr>
    <w:rPr>
      <w:rFonts w:ascii="Cambria" w:hAnsi="Cambria"/>
      <w:i/>
      <w:iCs/>
      <w:color w:val="4F81BD"/>
      <w:spacing w:val="15"/>
      <w:sz w:val="24"/>
    </w:rPr>
  </w:style>
  <w:style w:type="character" w:customStyle="1" w:styleId="SubtitleChar">
    <w:name w:val="Subtitle Char"/>
    <w:basedOn w:val="DefaultParagraphFont"/>
    <w:link w:val="Subtitle"/>
    <w:uiPriority w:val="99"/>
    <w:locked/>
    <w:rsid w:val="007872FC"/>
    <w:rPr>
      <w:rFonts w:ascii="Cambria" w:hAnsi="Cambria" w:cs="Times New Roman"/>
      <w:i/>
      <w:iCs/>
      <w:color w:val="4F81BD"/>
      <w:spacing w:val="15"/>
      <w:sz w:val="24"/>
      <w:szCs w:val="24"/>
    </w:rPr>
  </w:style>
  <w:style w:type="character" w:styleId="SubtleEmphasis">
    <w:name w:val="Subtle Emphasis"/>
    <w:basedOn w:val="DefaultParagraphFont"/>
    <w:uiPriority w:val="99"/>
    <w:qFormat/>
    <w:rsid w:val="007872FC"/>
    <w:rPr>
      <w:rFonts w:cs="Times New Roman"/>
      <w:i/>
      <w:iCs/>
      <w:color w:val="808080"/>
    </w:rPr>
  </w:style>
  <w:style w:type="character" w:styleId="Emphasis">
    <w:name w:val="Emphasis"/>
    <w:basedOn w:val="DefaultParagraphFont"/>
    <w:uiPriority w:val="99"/>
    <w:qFormat/>
    <w:rsid w:val="007872FC"/>
    <w:rPr>
      <w:rFonts w:cs="Times New Roman"/>
      <w:i/>
      <w:iCs/>
    </w:rPr>
  </w:style>
  <w:style w:type="character" w:styleId="IntenseEmphasis">
    <w:name w:val="Intense Emphasis"/>
    <w:basedOn w:val="DefaultParagraphFont"/>
    <w:uiPriority w:val="99"/>
    <w:qFormat/>
    <w:rsid w:val="007872FC"/>
    <w:rPr>
      <w:rFonts w:cs="Times New Roman"/>
      <w:b/>
      <w:bCs/>
      <w:i/>
      <w:iCs/>
      <w:color w:val="4F81BD"/>
    </w:rPr>
  </w:style>
  <w:style w:type="character" w:styleId="Strong">
    <w:name w:val="Strong"/>
    <w:basedOn w:val="DefaultParagraphFont"/>
    <w:uiPriority w:val="99"/>
    <w:qFormat/>
    <w:rsid w:val="007872FC"/>
    <w:rPr>
      <w:rFonts w:cs="Times New Roman"/>
      <w:b/>
      <w:bCs/>
    </w:rPr>
  </w:style>
  <w:style w:type="paragraph" w:styleId="Quote">
    <w:name w:val="Quote"/>
    <w:basedOn w:val="Normal"/>
    <w:next w:val="Normal"/>
    <w:link w:val="QuoteChar"/>
    <w:uiPriority w:val="99"/>
    <w:qFormat/>
    <w:rsid w:val="007872FC"/>
    <w:rPr>
      <w:i/>
      <w:iCs/>
      <w:color w:val="000000"/>
    </w:rPr>
  </w:style>
  <w:style w:type="character" w:customStyle="1" w:styleId="QuoteChar">
    <w:name w:val="Quote Char"/>
    <w:basedOn w:val="DefaultParagraphFont"/>
    <w:link w:val="Quote"/>
    <w:uiPriority w:val="99"/>
    <w:locked/>
    <w:rsid w:val="007872FC"/>
    <w:rPr>
      <w:rFonts w:cs="Times New Roman"/>
      <w:i/>
      <w:iCs/>
      <w:color w:val="000000"/>
    </w:rPr>
  </w:style>
  <w:style w:type="paragraph" w:styleId="IntenseQuote">
    <w:name w:val="Intense Quote"/>
    <w:basedOn w:val="Normal"/>
    <w:next w:val="Normal"/>
    <w:link w:val="IntenseQuoteChar"/>
    <w:uiPriority w:val="99"/>
    <w:qFormat/>
    <w:rsid w:val="007872FC"/>
    <w:pPr>
      <w:pBdr>
        <w:bottom w:val="single" w:sz="4" w:space="0" w:color="4F81BD"/>
      </w:pBdr>
      <w:spacing w:before="200" w:after="280"/>
      <w:ind w:left="936" w:right="936"/>
    </w:pPr>
    <w:rPr>
      <w:bCs/>
      <w:i/>
      <w:iCs/>
      <w:color w:val="4F81BD"/>
    </w:rPr>
  </w:style>
  <w:style w:type="character" w:customStyle="1" w:styleId="IntenseQuoteChar">
    <w:name w:val="Intense Quote Char"/>
    <w:basedOn w:val="DefaultParagraphFont"/>
    <w:link w:val="IntenseQuote"/>
    <w:uiPriority w:val="99"/>
    <w:locked/>
    <w:rsid w:val="007872FC"/>
    <w:rPr>
      <w:rFonts w:cs="Times New Roman"/>
      <w:b/>
      <w:bCs/>
      <w:i/>
      <w:iCs/>
      <w:color w:val="4F81BD"/>
    </w:rPr>
  </w:style>
  <w:style w:type="character" w:styleId="SubtleReference">
    <w:name w:val="Subtle Reference"/>
    <w:basedOn w:val="DefaultParagraphFont"/>
    <w:uiPriority w:val="99"/>
    <w:qFormat/>
    <w:rsid w:val="007872FC"/>
    <w:rPr>
      <w:rFonts w:cs="Times New Roman"/>
      <w:smallCaps/>
      <w:color w:val="C0504D"/>
      <w:u w:val="single"/>
    </w:rPr>
  </w:style>
  <w:style w:type="character" w:styleId="IntenseReference">
    <w:name w:val="Intense Reference"/>
    <w:basedOn w:val="DefaultParagraphFont"/>
    <w:uiPriority w:val="99"/>
    <w:qFormat/>
    <w:rsid w:val="007872FC"/>
    <w:rPr>
      <w:rFonts w:cs="Times New Roman"/>
      <w:b/>
      <w:bCs/>
      <w:smallCaps/>
      <w:color w:val="C0504D"/>
      <w:spacing w:val="5"/>
      <w:u w:val="single"/>
    </w:rPr>
  </w:style>
  <w:style w:type="character" w:styleId="BookTitle">
    <w:name w:val="Book Title"/>
    <w:basedOn w:val="DefaultParagraphFont"/>
    <w:uiPriority w:val="99"/>
    <w:qFormat/>
    <w:rsid w:val="007872FC"/>
    <w:rPr>
      <w:rFonts w:cs="Times New Roman"/>
      <w:b/>
      <w:bCs/>
      <w:smallCaps/>
      <w:spacing w:val="5"/>
    </w:rPr>
  </w:style>
  <w:style w:type="paragraph" w:customStyle="1" w:styleId="Footnotetext">
    <w:name w:val="Footnote text"/>
    <w:basedOn w:val="Normal"/>
    <w:link w:val="FootnoteTextChar"/>
    <w:uiPriority w:val="99"/>
    <w:semiHidden/>
    <w:rsid w:val="007872FC"/>
    <w:rPr>
      <w:sz w:val="20"/>
      <w:szCs w:val="20"/>
    </w:rPr>
  </w:style>
  <w:style w:type="character" w:customStyle="1" w:styleId="FootnoteTextChar">
    <w:name w:val="Footnote Text Char"/>
    <w:basedOn w:val="DefaultParagraphFont"/>
    <w:link w:val="Footnotetext"/>
    <w:uiPriority w:val="99"/>
    <w:semiHidden/>
    <w:locked/>
    <w:rsid w:val="007872FC"/>
    <w:rPr>
      <w:rFonts w:cs="Times New Roman"/>
      <w:sz w:val="20"/>
      <w:szCs w:val="20"/>
    </w:rPr>
  </w:style>
  <w:style w:type="character" w:customStyle="1" w:styleId="Footnotereference">
    <w:name w:val="Footnote reference"/>
    <w:basedOn w:val="DefaultParagraphFont"/>
    <w:uiPriority w:val="99"/>
    <w:semiHidden/>
    <w:rsid w:val="007872FC"/>
    <w:rPr>
      <w:rFonts w:cs="Times New Roman"/>
      <w:vertAlign w:val="superscript"/>
    </w:rPr>
  </w:style>
  <w:style w:type="paragraph" w:customStyle="1" w:styleId="Endnotetext">
    <w:name w:val="Endnote text"/>
    <w:basedOn w:val="Normal"/>
    <w:link w:val="EndnoteTextChar"/>
    <w:uiPriority w:val="99"/>
    <w:semiHidden/>
    <w:rsid w:val="007872FC"/>
    <w:rPr>
      <w:sz w:val="20"/>
      <w:szCs w:val="20"/>
    </w:rPr>
  </w:style>
  <w:style w:type="character" w:customStyle="1" w:styleId="EndnoteTextChar">
    <w:name w:val="Endnote Text Char"/>
    <w:basedOn w:val="DefaultParagraphFont"/>
    <w:link w:val="Endnotetext"/>
    <w:uiPriority w:val="99"/>
    <w:semiHidden/>
    <w:locked/>
    <w:rsid w:val="007872FC"/>
    <w:rPr>
      <w:rFonts w:cs="Times New Roman"/>
      <w:sz w:val="20"/>
      <w:szCs w:val="20"/>
    </w:rPr>
  </w:style>
  <w:style w:type="character" w:customStyle="1" w:styleId="Endnotereference">
    <w:name w:val="Endnote reference"/>
    <w:basedOn w:val="DefaultParagraphFont"/>
    <w:uiPriority w:val="99"/>
    <w:semiHidden/>
    <w:rsid w:val="007872FC"/>
    <w:rPr>
      <w:rFonts w:cs="Times New Roman"/>
      <w:vertAlign w:val="superscript"/>
    </w:rPr>
  </w:style>
  <w:style w:type="character" w:styleId="Hyperlink">
    <w:name w:val="Hyperlink"/>
    <w:basedOn w:val="DefaultParagraphFont"/>
    <w:uiPriority w:val="99"/>
    <w:rsid w:val="007872FC"/>
    <w:rPr>
      <w:rFonts w:cs="Times New Roman"/>
      <w:color w:val="0000FF"/>
      <w:u w:val="single"/>
    </w:rPr>
  </w:style>
  <w:style w:type="paragraph" w:styleId="PlainText">
    <w:name w:val="Plain Text"/>
    <w:basedOn w:val="Normal"/>
    <w:link w:val="PlainTextChar"/>
    <w:uiPriority w:val="99"/>
    <w:semiHidden/>
    <w:rsid w:val="007872FC"/>
    <w:rPr>
      <w:rFonts w:ascii="Courier New" w:hAnsi="Courier New" w:cs="Courier New"/>
      <w:sz w:val="21"/>
      <w:szCs w:val="21"/>
    </w:rPr>
  </w:style>
  <w:style w:type="character" w:customStyle="1" w:styleId="PlainTextChar">
    <w:name w:val="Plain Text Char"/>
    <w:basedOn w:val="DefaultParagraphFont"/>
    <w:link w:val="PlainText"/>
    <w:uiPriority w:val="99"/>
    <w:locked/>
    <w:rsid w:val="007872FC"/>
    <w:rPr>
      <w:rFonts w:ascii="Courier New" w:hAnsi="Courier New" w:cs="Courier New"/>
      <w:sz w:val="21"/>
      <w:szCs w:val="21"/>
    </w:rPr>
  </w:style>
  <w:style w:type="character" w:styleId="PageNumber0">
    <w:name w:val="page number"/>
    <w:basedOn w:val="DefaultParagraphFont"/>
    <w:uiPriority w:val="99"/>
    <w:locked/>
    <w:rsid w:val="005660B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316</TotalTime>
  <Pages>7</Pages>
  <Words>2131</Words>
  <Characters>12152</Characters>
  <Application>Microsoft Office Outlook</Application>
  <DocSecurity>0</DocSecurity>
  <Lines>0</Lines>
  <Paragraphs>0</Paragraphs>
  <ScaleCrop>false</ScaleCrop>
  <Company>Q93H6-W8JXV-VM2TF-D9C9G-2FP26</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kehoachmoi</dc:title>
  <dc:subject/>
  <dc:creator>boot_rom2003@yahoo.com</dc:creator>
  <cp:keywords/>
  <dc:description/>
  <cp:lastModifiedBy>ADMIN</cp:lastModifiedBy>
  <cp:revision>16</cp:revision>
  <cp:lastPrinted>2018-08-14T10:07:00Z</cp:lastPrinted>
  <dcterms:created xsi:type="dcterms:W3CDTF">2018-08-13T01:47:00Z</dcterms:created>
  <dcterms:modified xsi:type="dcterms:W3CDTF">2018-08-14T10:35:00Z</dcterms:modified>
</cp:coreProperties>
</file>